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FF5BBE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5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02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інституційного аудиту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Державної служби якості освіти у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Львівській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області, категорія «В</w:t>
            </w:r>
            <w:r w:rsidR="00020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FF5BBE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8F0147" w:rsidRDefault="00FF5BBE" w:rsidP="00FF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C32" w:rsidRPr="00FE3A7C" w:rsidRDefault="00C24C32" w:rsidP="00C2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 за закладами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32" w:rsidRPr="00FE3A7C" w:rsidRDefault="00C24C32" w:rsidP="00C2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проводить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інституційні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32" w:rsidRPr="00FE3A7C" w:rsidRDefault="00C24C32" w:rsidP="00C2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закладам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32" w:rsidRPr="00FE3A7C" w:rsidRDefault="00C24C32" w:rsidP="00C2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державного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 у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32" w:rsidRPr="00FE3A7C" w:rsidRDefault="00C24C32" w:rsidP="00C24C32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proofErr w:type="gram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розробці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proofErr w:type="gram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довідкових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32" w:rsidRPr="00FE3A7C" w:rsidRDefault="00C24C32" w:rsidP="00C24C32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вносить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поточних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FE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BBE" w:rsidRPr="00CC479D" w:rsidRDefault="00C24C32" w:rsidP="00C24C32">
            <w:pPr>
              <w:pStyle w:val="a7"/>
              <w:spacing w:line="276" w:lineRule="auto"/>
            </w:pPr>
            <w:r w:rsidRPr="00FE3A7C">
              <w:t xml:space="preserve">- </w:t>
            </w:r>
            <w:proofErr w:type="spellStart"/>
            <w:r w:rsidRPr="00FE3A7C">
              <w:t>розглядає</w:t>
            </w:r>
            <w:proofErr w:type="spellEnd"/>
            <w:r w:rsidRPr="00FE3A7C">
              <w:t xml:space="preserve"> </w:t>
            </w:r>
            <w:proofErr w:type="spellStart"/>
            <w:r w:rsidRPr="00FE3A7C">
              <w:t>звернення</w:t>
            </w:r>
            <w:proofErr w:type="spellEnd"/>
            <w:r w:rsidRPr="00FE3A7C">
              <w:t xml:space="preserve"> </w:t>
            </w:r>
            <w:proofErr w:type="spellStart"/>
            <w:r w:rsidRPr="00FE3A7C">
              <w:t>громадян</w:t>
            </w:r>
            <w:proofErr w:type="spellEnd"/>
            <w:r w:rsidRPr="00FE3A7C">
              <w:t xml:space="preserve">, </w:t>
            </w:r>
            <w:proofErr w:type="spellStart"/>
            <w:r w:rsidRPr="00FE3A7C">
              <w:t>запити</w:t>
            </w:r>
            <w:proofErr w:type="spellEnd"/>
            <w:r w:rsidRPr="00FE3A7C">
              <w:t xml:space="preserve"> на </w:t>
            </w:r>
            <w:proofErr w:type="spellStart"/>
            <w:r w:rsidRPr="00FE3A7C">
              <w:t>отримання</w:t>
            </w:r>
            <w:proofErr w:type="spellEnd"/>
            <w:r w:rsidRPr="00FE3A7C">
              <w:t xml:space="preserve"> </w:t>
            </w:r>
            <w:proofErr w:type="spellStart"/>
            <w:r w:rsidRPr="00FE3A7C">
              <w:t>публічної</w:t>
            </w:r>
            <w:proofErr w:type="spellEnd"/>
            <w:r w:rsidRPr="00FE3A7C">
              <w:t xml:space="preserve"> </w:t>
            </w:r>
            <w:proofErr w:type="spellStart"/>
            <w:r w:rsidRPr="00FE3A7C">
              <w:t>інформації</w:t>
            </w:r>
            <w:proofErr w:type="spellEnd"/>
            <w:r w:rsidRPr="00FE3A7C">
              <w:t>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які необхідно надати для призначення на посаду державної служби в період дії воєнного стану, в тому </w:t>
            </w: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3) резюме за формою згідно з додатком 2</w:t>
            </w:r>
            <w:r w:rsidR="007C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AC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приймаються до 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F95E8C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F347FA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хвилин.           </w:t>
            </w:r>
            <w:r w:rsidR="00476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28</w:t>
            </w:r>
            <w:bookmarkStart w:id="1" w:name="_GoBack"/>
            <w:bookmarkEnd w:id="1"/>
            <w:r w:rsidR="008C6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серпня</w:t>
            </w:r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Петрушевича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Львів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№ 26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шляхом надсилання документів на електронну адресу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FF5BBE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5BBE">
              <w:rPr>
                <w:color w:val="000000" w:themeColor="text1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Мацевич</w:t>
            </w:r>
            <w:proofErr w:type="spellEnd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Алли Анатоліївни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персоналу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FF5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063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680 54 73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державну службу»;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запобігання корупції»;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центральні органи виконавчої влади»;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звернення громадян»;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доступ до публічної інформації»;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засади запобігання та протидії дискримінації в Україні»;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повну загальну середню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позашкільну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професійно-технічну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фахову </w:t>
            </w:r>
            <w:proofErr w:type="spellStart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EE0FF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4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0AB6"/>
    <w:rsid w:val="00065BB4"/>
    <w:rsid w:val="00080825"/>
    <w:rsid w:val="000E30D2"/>
    <w:rsid w:val="000F0B64"/>
    <w:rsid w:val="0018143A"/>
    <w:rsid w:val="001D7F85"/>
    <w:rsid w:val="001E54F2"/>
    <w:rsid w:val="00205D0B"/>
    <w:rsid w:val="00246312"/>
    <w:rsid w:val="002B2E3C"/>
    <w:rsid w:val="002B46B2"/>
    <w:rsid w:val="002E1627"/>
    <w:rsid w:val="002E17E0"/>
    <w:rsid w:val="002F0BD6"/>
    <w:rsid w:val="00314BE2"/>
    <w:rsid w:val="00396AB3"/>
    <w:rsid w:val="003B19A8"/>
    <w:rsid w:val="00402FAF"/>
    <w:rsid w:val="00417537"/>
    <w:rsid w:val="004767DD"/>
    <w:rsid w:val="00476EA1"/>
    <w:rsid w:val="00483B9C"/>
    <w:rsid w:val="00495E4E"/>
    <w:rsid w:val="004D168B"/>
    <w:rsid w:val="00513FB8"/>
    <w:rsid w:val="00534259"/>
    <w:rsid w:val="005F5197"/>
    <w:rsid w:val="00662E50"/>
    <w:rsid w:val="00674B06"/>
    <w:rsid w:val="00696F87"/>
    <w:rsid w:val="006D06F9"/>
    <w:rsid w:val="006E0C73"/>
    <w:rsid w:val="00700D0F"/>
    <w:rsid w:val="00712AC9"/>
    <w:rsid w:val="007C1B55"/>
    <w:rsid w:val="008C63DE"/>
    <w:rsid w:val="008F0147"/>
    <w:rsid w:val="009652C4"/>
    <w:rsid w:val="00AA00CA"/>
    <w:rsid w:val="00AB7BA9"/>
    <w:rsid w:val="00AC044E"/>
    <w:rsid w:val="00AD6C8B"/>
    <w:rsid w:val="00B17F93"/>
    <w:rsid w:val="00B72CBC"/>
    <w:rsid w:val="00BB2D9B"/>
    <w:rsid w:val="00BF04A2"/>
    <w:rsid w:val="00C24C32"/>
    <w:rsid w:val="00CB22F5"/>
    <w:rsid w:val="00CD68CB"/>
    <w:rsid w:val="00D35F1E"/>
    <w:rsid w:val="00DB17BD"/>
    <w:rsid w:val="00DB4CB6"/>
    <w:rsid w:val="00DE2BF9"/>
    <w:rsid w:val="00E2760C"/>
    <w:rsid w:val="00E66A16"/>
    <w:rsid w:val="00E82B91"/>
    <w:rsid w:val="00EB130A"/>
    <w:rsid w:val="00EE0FFD"/>
    <w:rsid w:val="00F347FA"/>
    <w:rsid w:val="00F95E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5CB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Звичайни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C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Audyt</cp:lastModifiedBy>
  <cp:revision>26</cp:revision>
  <cp:lastPrinted>2023-08-03T10:23:00Z</cp:lastPrinted>
  <dcterms:created xsi:type="dcterms:W3CDTF">2023-02-10T12:41:00Z</dcterms:created>
  <dcterms:modified xsi:type="dcterms:W3CDTF">2023-08-22T09:50:00Z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