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2651E" w14:textId="77777777" w:rsidR="00314D12" w:rsidRDefault="00B0081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6E75"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</w:t>
            </w:r>
            <w:r w:rsid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1E75" w:rsidRP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спеціаліст відділу інституційного аудиту 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15E2AFAC" w:rsidR="00E02809" w:rsidRPr="00E02809" w:rsidRDefault="00E0280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F9B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E02809">
              <w:rPr>
                <w:rFonts w:ascii="Times New Roman" w:hAnsi="Times New Roman" w:cs="Times New Roman"/>
                <w:sz w:val="24"/>
                <w:szCs w:val="24"/>
              </w:rPr>
              <w:t xml:space="preserve">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6129C3" w14:textId="4DC7DB0A" w:rsidR="00B76E75" w:rsidRPr="005A1E75" w:rsidRDefault="0070121F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75">
              <w:t xml:space="preserve"> 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проведенні інституційних аудитів закладів </w:t>
            </w:r>
            <w:r w:rsidR="00777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1C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7C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E1C33">
              <w:rPr>
                <w:rFonts w:ascii="Times New Roman" w:hAnsi="Times New Roman" w:cs="Times New Roman"/>
                <w:sz w:val="24"/>
                <w:szCs w:val="24"/>
              </w:rPr>
              <w:t>шкіль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>ної освіти</w:t>
            </w:r>
            <w:r w:rsidR="00B76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005617" w14:textId="30513F21" w:rsidR="005A1E75" w:rsidRPr="005A1E75" w:rsidRDefault="00B76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адання рекомендацій закладам </w:t>
            </w:r>
            <w:r w:rsidR="0077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</w:t>
            </w:r>
            <w:r w:rsidR="005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шкільної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 щодо організації та функціонування внутрішньої системи забезпечення якості освіти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F379B7" w14:textId="24CFE3B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роз’яснення з питань, що відносяться до повноважень, розгляд звернень громадян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10E4A" w14:textId="3068A49F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місцевим органам управління освітою щодо удосконалення їхньої роботи, приведення управлінських процесів у відповідність із вимогами законодавства, підвищення якості освіти і освітньої діяльності підпорядкованих  закладів загальної середньої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DDF82F" w14:textId="2D48B376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озроблення проєктів розпорядчих документів, аналітичних, довідкових та інших матеріалів  з питань загальної середньої освіти.</w:t>
            </w:r>
          </w:p>
          <w:p w14:paraId="058711F9" w14:textId="68AFCF58" w:rsidR="005A1E75" w:rsidRPr="005A1E75" w:rsidRDefault="007732F7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заємодія з місцевими державними адміністраціями та органами місцевого самоврядування, об’єднаннями громадян, а також підприємствами, установами, організаціями у Закарпатській області, у межах повноважень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C92A57" w14:textId="6F5A566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олучення до здійснення заходів державного нагляду (контролю) на території, не віднесеній до повноважень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6A1DE1" w14:textId="5F3A63F0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поточних завдань, визначених річними, місячними, тижневими планами роботи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17566D" w14:textId="589F6358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Інструкції по роботі з інформаційною (автоматизованою)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системою зовнішнього оцінювання і самооцінювання освітніх та управлінських процесів у закладах освіти EvaluEd (далі - ІАС EvaluEd) з визначеними правами доступу в системі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B6258" w14:textId="40856802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інструкцій по використанню ІАС EvaluEd щодо роботи з робочими процесами, в межах функціональних обов'язків за посадою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D8C680" w14:textId="2B2315F7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несення актуальних і достовірних даних, відомостей, інформації до ІАС EvaluEd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43F1FE" w14:textId="682DD025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Інструкції користувача з дотримання політики безпеки при роботі з ІАС EvaluEd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A780C7" w14:textId="791B739A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щодо роботи з документами, Інструкції з діловодства та правил внутрішнього службового розпорядку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132D74A5" w:rsidR="00A34483" w:rsidRPr="00B76E75" w:rsidRDefault="00B76E75" w:rsidP="00B76E75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B76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7110CE3A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5328BB">
              <w:rPr>
                <w:sz w:val="24"/>
                <w:szCs w:val="24"/>
                <w:lang w:val="ru-RU"/>
              </w:rPr>
              <w:t>30</w:t>
            </w:r>
            <w:r w:rsidR="00D42F4A">
              <w:rPr>
                <w:sz w:val="24"/>
                <w:szCs w:val="24"/>
              </w:rPr>
              <w:t xml:space="preserve"> </w:t>
            </w:r>
            <w:r w:rsidR="009061C2">
              <w:rPr>
                <w:sz w:val="24"/>
                <w:szCs w:val="24"/>
              </w:rPr>
              <w:t>серп</w:t>
            </w:r>
            <w:r w:rsidR="0070121F" w:rsidRPr="00130EB2">
              <w:rPr>
                <w:sz w:val="24"/>
                <w:szCs w:val="24"/>
              </w:rPr>
              <w:t>ня</w:t>
            </w:r>
            <w:r w:rsidR="00741078" w:rsidRPr="00130EB2">
              <w:rPr>
                <w:sz w:val="24"/>
                <w:szCs w:val="24"/>
              </w:rPr>
              <w:t xml:space="preserve"> </w:t>
            </w:r>
            <w:r w:rsidR="00A62C53" w:rsidRPr="00130EB2">
              <w:rPr>
                <w:sz w:val="24"/>
                <w:szCs w:val="24"/>
              </w:rPr>
              <w:t>202</w:t>
            </w:r>
            <w:r w:rsidR="0070121F" w:rsidRPr="00130EB2">
              <w:rPr>
                <w:sz w:val="24"/>
                <w:szCs w:val="24"/>
              </w:rPr>
              <w:t>3</w:t>
            </w:r>
            <w:r w:rsidR="00A62C53" w:rsidRPr="00130EB2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 xml:space="preserve">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06892BB5" w14:textId="6C15C3A0" w:rsidR="00B76E75" w:rsidRPr="004918DE" w:rsidRDefault="00C15FB6" w:rsidP="004918DE">
            <w:pPr>
              <w:pStyle w:val="a5"/>
              <w:ind w:firstLine="708"/>
              <w:jc w:val="both"/>
              <w:rPr>
                <w:rFonts w:eastAsia="Calibri"/>
                <w:lang w:val="uk-UA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6C3F9B" w:rsidRPr="006C3F9B">
              <w:rPr>
                <w:rFonts w:eastAsia="Calibri"/>
              </w:rPr>
              <w:t xml:space="preserve">головного спеціаліста відділу взаємодії з органами місцевого самоврядування, моніторингу та позапланового контролю закладів освіти 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  <w:r w:rsidR="006C3F9B">
              <w:rPr>
                <w:rFonts w:eastAsia="Calibri"/>
                <w:lang w:val="uk-UA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lastRenderedPageBreak/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30EB2"/>
    <w:rsid w:val="00143F36"/>
    <w:rsid w:val="00152BA5"/>
    <w:rsid w:val="00152F5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918DE"/>
    <w:rsid w:val="004B632D"/>
    <w:rsid w:val="004C0966"/>
    <w:rsid w:val="004D23D5"/>
    <w:rsid w:val="004E4E7E"/>
    <w:rsid w:val="005328BB"/>
    <w:rsid w:val="00536D0A"/>
    <w:rsid w:val="00543B68"/>
    <w:rsid w:val="00575378"/>
    <w:rsid w:val="005A1E75"/>
    <w:rsid w:val="005E19A1"/>
    <w:rsid w:val="005E1C33"/>
    <w:rsid w:val="0060355A"/>
    <w:rsid w:val="00643FC8"/>
    <w:rsid w:val="00690C0D"/>
    <w:rsid w:val="00692E25"/>
    <w:rsid w:val="006C3F9B"/>
    <w:rsid w:val="0070121F"/>
    <w:rsid w:val="00704A9D"/>
    <w:rsid w:val="00713A64"/>
    <w:rsid w:val="007225DB"/>
    <w:rsid w:val="00736537"/>
    <w:rsid w:val="00741078"/>
    <w:rsid w:val="007471A8"/>
    <w:rsid w:val="007732F7"/>
    <w:rsid w:val="00777CE9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061C2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0819"/>
    <w:rsid w:val="00B062B2"/>
    <w:rsid w:val="00B47B46"/>
    <w:rsid w:val="00B5151A"/>
    <w:rsid w:val="00B516FA"/>
    <w:rsid w:val="00B53ABD"/>
    <w:rsid w:val="00B76E75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02809"/>
    <w:rsid w:val="00E21E30"/>
    <w:rsid w:val="00E302C8"/>
    <w:rsid w:val="00E44897"/>
    <w:rsid w:val="00E75EF9"/>
    <w:rsid w:val="00E81477"/>
    <w:rsid w:val="00E9488F"/>
    <w:rsid w:val="00EA52A6"/>
    <w:rsid w:val="00EB7078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4249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45</cp:revision>
  <cp:lastPrinted>2022-08-05T07:40:00Z</cp:lastPrinted>
  <dcterms:created xsi:type="dcterms:W3CDTF">2022-08-08T12:56:00Z</dcterms:created>
  <dcterms:modified xsi:type="dcterms:W3CDTF">2023-08-28T09:30:00Z</dcterms:modified>
</cp:coreProperties>
</file>