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106F" w14:textId="77777777" w:rsidR="0055145F" w:rsidRDefault="0055145F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C0A546" w14:textId="77777777" w:rsidR="0055145F" w:rsidRDefault="0055145F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18FB52" w14:textId="31913B3B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2B9A273E" w14:textId="77777777" w:rsidR="0055145F" w:rsidRDefault="0055145F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C360FBC" w:rsidR="00314D12" w:rsidRPr="00314D12" w:rsidRDefault="00DE50BA" w:rsidP="00DE50BA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директор департаменту контролю у сфері вищої, фахової </w:t>
            </w:r>
            <w:proofErr w:type="spellStart"/>
            <w:r>
              <w:t>передвищої</w:t>
            </w:r>
            <w:proofErr w:type="spellEnd"/>
            <w:r>
              <w:t xml:space="preserve"> освіти і освіти дорослих </w:t>
            </w:r>
            <w:r w:rsidR="00FA27D3">
              <w:t>Державної служби якості освіти України</w:t>
            </w:r>
            <w:r w:rsidR="0077171B">
              <w:t xml:space="preserve"> </w:t>
            </w:r>
          </w:p>
        </w:tc>
      </w:tr>
      <w:tr w:rsidR="00BF621A" w:rsidRPr="00314D12" w14:paraId="0E55653B" w14:textId="77777777" w:rsidTr="0077171B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53989F" w14:textId="5869A20A" w:rsidR="00DE50BA" w:rsidRPr="00DE50BA" w:rsidRDefault="00DE50BA" w:rsidP="00DE50B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організація та контроль за виконанням Департаментом завдань та реалізація функцій, що визначені Положенням про Департамент;</w:t>
            </w:r>
          </w:p>
          <w:p w14:paraId="2612E17B" w14:textId="77777777" w:rsidR="00DE50BA" w:rsidRPr="00DE50BA" w:rsidRDefault="00DE50BA" w:rsidP="00DE50B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забезпечення виконання Департаментом планів роботи, особистих планів роботи його працівників;</w:t>
            </w:r>
          </w:p>
          <w:p w14:paraId="3D60FDBB" w14:textId="77777777" w:rsidR="00DE50BA" w:rsidRPr="00DE50BA" w:rsidRDefault="00DE50BA" w:rsidP="00DE50B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забезпечення, в межах компетенції, безпосередньої організації та здійснення згідно із вимогами чинного законодавства заходів державного нагляду (контролю) за діяльністю закладів вищої, фахової </w:t>
            </w:r>
            <w:proofErr w:type="spellStart"/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передвищої</w:t>
            </w:r>
            <w:proofErr w:type="spellEnd"/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освіти і освіти дорослих, методичного керівництва і координації органів управління освітою з питань проведення державного нагляду (контролю) за діяльністю підпорядкованих їм закладів вищої, фахової </w:t>
            </w:r>
            <w:proofErr w:type="spellStart"/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передвищої</w:t>
            </w:r>
            <w:proofErr w:type="spellEnd"/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освіти і освіти дорослих;</w:t>
            </w:r>
          </w:p>
          <w:p w14:paraId="4CF2C4CD" w14:textId="77777777" w:rsidR="00DE50BA" w:rsidRPr="00DE50BA" w:rsidRDefault="00DE50BA" w:rsidP="00DE50B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проведення роботи з узагальнення практики застосування законодавства з питань державного нагляду (контролю) у відповідній сфері, щодо формування в установленому порядку пропозицій з його удосконалення, реформування освіти, розвитку та організаційно-правового її забезпечення;</w:t>
            </w:r>
          </w:p>
          <w:p w14:paraId="1874CC75" w14:textId="677A3498" w:rsidR="00DE50BA" w:rsidRPr="00DE50BA" w:rsidRDefault="00DE50BA" w:rsidP="00DE50B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здійснення контролю та участі у моніторингу (вивчен</w:t>
            </w:r>
            <w:r w:rsidR="00400A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і) якості підготовки здобувачів ЗВО;</w:t>
            </w:r>
          </w:p>
          <w:p w14:paraId="53D47221" w14:textId="77777777" w:rsidR="00DE50BA" w:rsidRPr="00DE50BA" w:rsidRDefault="00DE50BA" w:rsidP="00DE50B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E50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підготовка та/або узагальнення аналітичних, довідкових та інших інформацій, матеріалів, розробка нормативно-правової документації з питань, віднесених до компетенції Департаменту;</w:t>
            </w:r>
          </w:p>
          <w:p w14:paraId="15198022" w14:textId="182B3CB9" w:rsidR="006B6624" w:rsidRPr="00DB00E6" w:rsidRDefault="00DE50BA" w:rsidP="00DE50BA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DE50BA">
              <w:rPr>
                <w:rFonts w:cs="Calibri"/>
                <w:sz w:val="24"/>
                <w:szCs w:val="24"/>
                <w:lang w:val="uk-UA" w:eastAsia="en-US"/>
              </w:rPr>
              <w:t>з</w:t>
            </w:r>
            <w:proofErr w:type="spellStart"/>
            <w:r w:rsidRPr="00DE50BA">
              <w:rPr>
                <w:rFonts w:cs="Calibri"/>
                <w:sz w:val="24"/>
                <w:szCs w:val="24"/>
                <w:lang w:eastAsia="en-US"/>
              </w:rPr>
              <w:t>дійснює</w:t>
            </w:r>
            <w:proofErr w:type="spellEnd"/>
            <w:r w:rsidRPr="00DE50B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0BA">
              <w:rPr>
                <w:rFonts w:cs="Calibri"/>
                <w:sz w:val="24"/>
                <w:szCs w:val="24"/>
                <w:lang w:eastAsia="en-US"/>
              </w:rPr>
              <w:t>інші</w:t>
            </w:r>
            <w:proofErr w:type="spellEnd"/>
            <w:r w:rsidRPr="00DE50B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0BA">
              <w:rPr>
                <w:rFonts w:cs="Calibri"/>
                <w:sz w:val="24"/>
                <w:szCs w:val="24"/>
                <w:lang w:eastAsia="en-US"/>
              </w:rPr>
              <w:t>повноваження</w:t>
            </w:r>
            <w:proofErr w:type="spellEnd"/>
            <w:r w:rsidRPr="00DE50B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0BA">
              <w:rPr>
                <w:rFonts w:cs="Calibri"/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DE50BA">
              <w:rPr>
                <w:rFonts w:cs="Calibri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DE50BA">
              <w:rPr>
                <w:rFonts w:cs="Calibri"/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DE50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2220EFC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DE50BA">
              <w:t>1</w:t>
            </w:r>
            <w:r w:rsidR="003D41B3">
              <w:t>6</w:t>
            </w:r>
            <w:r w:rsidR="00DE50BA">
              <w:t xml:space="preserve"> 900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EF449C6" w14:textId="77777777" w:rsidR="00DE50BA" w:rsidRPr="0032391D" w:rsidRDefault="00DE50BA" w:rsidP="00DE50BA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1) заява претендента на посаду (скановану копію засвідчену власним підписом у разі подання в електронному вигляді);</w:t>
            </w:r>
          </w:p>
          <w:p w14:paraId="4CBEF377" w14:textId="77777777" w:rsidR="00DE50BA" w:rsidRPr="0032391D" w:rsidRDefault="00DE50BA" w:rsidP="00DE50BA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2391D"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32391D">
              <w:rPr>
                <w:shd w:val="clear" w:color="auto" w:fill="FFFFFF"/>
              </w:rPr>
              <w:t xml:space="preserve"> </w:t>
            </w:r>
            <w:r w:rsidRPr="0032391D">
              <w:rPr>
                <w:rFonts w:eastAsiaTheme="minorHAnsi"/>
                <w:sz w:val="24"/>
                <w:szCs w:val="24"/>
                <w:lang w:eastAsia="en-US"/>
              </w:rPr>
              <w:t>та автобіографія із зазначенням у ній відомостей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відповідно</w:t>
            </w:r>
            <w:r w:rsidRPr="0032391D">
              <w:rPr>
                <w:rFonts w:eastAsiaTheme="minorHAnsi"/>
                <w:sz w:val="24"/>
                <w:szCs w:val="24"/>
                <w:lang w:eastAsia="en-US"/>
              </w:rPr>
              <w:t xml:space="preserve"> щодо працюючих близьких йому осіб в органі;</w:t>
            </w:r>
          </w:p>
          <w:p w14:paraId="548F0175" w14:textId="77777777" w:rsidR="00DE50BA" w:rsidRPr="0032391D" w:rsidRDefault="00DE50BA" w:rsidP="00DE50BA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14:paraId="0D37CE8F" w14:textId="77777777" w:rsidR="00DE50BA" w:rsidRPr="0032391D" w:rsidRDefault="00DE50BA" w:rsidP="00DE50BA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4) копія паспорта;</w:t>
            </w:r>
          </w:p>
          <w:p w14:paraId="30FBEA64" w14:textId="77777777" w:rsidR="00DE50BA" w:rsidRPr="0032391D" w:rsidRDefault="00DE50BA" w:rsidP="00DE50BA">
            <w:pPr>
              <w:pStyle w:val="a7"/>
              <w:spacing w:before="0" w:line="240" w:lineRule="auto"/>
              <w:ind w:left="136" w:right="143" w:firstLine="0"/>
              <w:rPr>
                <w:sz w:val="22"/>
                <w:szCs w:val="24"/>
              </w:rPr>
            </w:pPr>
            <w:r w:rsidRPr="0032391D">
              <w:rPr>
                <w:sz w:val="24"/>
                <w:szCs w:val="24"/>
              </w:rPr>
              <w:t xml:space="preserve">5) копія </w:t>
            </w:r>
            <w:r w:rsidRPr="0032391D">
              <w:rPr>
                <w:sz w:val="24"/>
                <w:shd w:val="clear" w:color="auto" w:fill="FFFFFF"/>
              </w:rPr>
              <w:t>реєстраційного номеру облікової картки платника податків</w:t>
            </w:r>
            <w:r w:rsidRPr="0032391D">
              <w:rPr>
                <w:sz w:val="22"/>
                <w:szCs w:val="24"/>
              </w:rPr>
              <w:t>;</w:t>
            </w:r>
          </w:p>
          <w:p w14:paraId="4B5BB8C6" w14:textId="77777777" w:rsidR="00DE50BA" w:rsidRPr="0032391D" w:rsidRDefault="00DE50BA" w:rsidP="00DE50BA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6) копії документів про освіту  з додатками;</w:t>
            </w:r>
          </w:p>
          <w:p w14:paraId="18CC517C" w14:textId="77777777" w:rsidR="00DE50BA" w:rsidRPr="0032391D" w:rsidRDefault="00DE50BA" w:rsidP="00DE50BA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7) копія трудової книжки;</w:t>
            </w:r>
          </w:p>
          <w:p w14:paraId="12C05D52" w14:textId="715EB572" w:rsidR="00A62C53" w:rsidRPr="004B632D" w:rsidRDefault="00DE50BA" w:rsidP="00DE50BA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  <w:r w:rsidRPr="0032391D">
              <w:rPr>
                <w:sz w:val="24"/>
                <w:szCs w:val="24"/>
              </w:rPr>
              <w:t>8) копія військового квитка (для військовозобов’язаних)</w:t>
            </w:r>
          </w:p>
          <w:p w14:paraId="1A9F9B4B" w14:textId="01BA6933" w:rsidR="00643FC8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 w:rsidRPr="00FB2FA6">
              <w:rPr>
                <w:sz w:val="24"/>
                <w:szCs w:val="24"/>
              </w:rPr>
              <w:lastRenderedPageBreak/>
              <w:t xml:space="preserve">     </w:t>
            </w:r>
            <w:r w:rsidR="0079240A" w:rsidRPr="00FB2FA6">
              <w:rPr>
                <w:sz w:val="24"/>
                <w:szCs w:val="24"/>
              </w:rPr>
              <w:t>Документи</w:t>
            </w:r>
            <w:r w:rsidR="00A62C53" w:rsidRPr="00FB2FA6">
              <w:rPr>
                <w:sz w:val="24"/>
                <w:szCs w:val="24"/>
              </w:rPr>
              <w:t xml:space="preserve"> прийма</w:t>
            </w:r>
            <w:r w:rsidR="008062A8" w:rsidRPr="00FB2FA6">
              <w:rPr>
                <w:sz w:val="24"/>
                <w:szCs w:val="24"/>
              </w:rPr>
              <w:t>ю</w:t>
            </w:r>
            <w:r w:rsidR="00A62C53" w:rsidRPr="00FB2FA6">
              <w:rPr>
                <w:sz w:val="24"/>
                <w:szCs w:val="24"/>
              </w:rPr>
              <w:t xml:space="preserve">ться до </w:t>
            </w:r>
            <w:r w:rsidR="00945112">
              <w:rPr>
                <w:sz w:val="24"/>
                <w:szCs w:val="24"/>
                <w:lang w:val="ru-RU"/>
              </w:rPr>
              <w:t>17.00</w:t>
            </w:r>
            <w:r w:rsidR="00017B0B">
              <w:rPr>
                <w:sz w:val="24"/>
                <w:szCs w:val="24"/>
              </w:rPr>
              <w:t xml:space="preserve"> години </w:t>
            </w:r>
            <w:r w:rsidR="00945112">
              <w:rPr>
                <w:sz w:val="24"/>
                <w:szCs w:val="24"/>
                <w:lang w:val="ru-RU"/>
              </w:rPr>
              <w:t xml:space="preserve">                                                      03.10.</w:t>
            </w:r>
            <w:bookmarkStart w:id="1" w:name="_GoBack"/>
            <w:bookmarkEnd w:id="1"/>
            <w:r w:rsidR="00A62C53" w:rsidRPr="00FB2FA6">
              <w:rPr>
                <w:sz w:val="24"/>
                <w:szCs w:val="24"/>
              </w:rPr>
              <w:t xml:space="preserve">2022 року </w:t>
            </w:r>
            <w:r w:rsidR="004D23D5" w:rsidRPr="00FB2FA6">
              <w:rPr>
                <w:sz w:val="24"/>
                <w:szCs w:val="24"/>
              </w:rPr>
              <w:t>(</w:t>
            </w:r>
            <w:r w:rsidR="00A62C53" w:rsidRPr="00FB2FA6">
              <w:rPr>
                <w:sz w:val="24"/>
                <w:szCs w:val="24"/>
              </w:rPr>
              <w:t>включно</w:t>
            </w:r>
            <w:r w:rsidR="004D23D5" w:rsidRPr="00FB2FA6">
              <w:rPr>
                <w:sz w:val="24"/>
                <w:szCs w:val="24"/>
              </w:rPr>
              <w:t>)</w:t>
            </w:r>
            <w:r w:rsidR="0079240A" w:rsidRPr="00FB2FA6">
              <w:rPr>
                <w:sz w:val="24"/>
                <w:szCs w:val="24"/>
              </w:rPr>
              <w:t xml:space="preserve"> за </w:t>
            </w:r>
            <w:proofErr w:type="spellStart"/>
            <w:r w:rsidR="0079240A" w:rsidRPr="00FB2FA6">
              <w:rPr>
                <w:sz w:val="24"/>
                <w:szCs w:val="24"/>
              </w:rPr>
              <w:t>адресою</w:t>
            </w:r>
            <w:proofErr w:type="spellEnd"/>
            <w:r w:rsidR="00B062B2" w:rsidRPr="00FB2FA6">
              <w:rPr>
                <w:sz w:val="24"/>
                <w:szCs w:val="24"/>
              </w:rPr>
              <w:t>:</w:t>
            </w:r>
            <w:r w:rsidR="0079240A" w:rsidRPr="00FB2FA6">
              <w:rPr>
                <w:sz w:val="24"/>
                <w:szCs w:val="24"/>
              </w:rPr>
              <w:t xml:space="preserve"> вул. </w:t>
            </w:r>
            <w:proofErr w:type="spellStart"/>
            <w:r w:rsidR="0079240A" w:rsidRPr="00FB2FA6">
              <w:rPr>
                <w:sz w:val="24"/>
                <w:szCs w:val="24"/>
              </w:rPr>
              <w:t>Ісаакяна</w:t>
            </w:r>
            <w:proofErr w:type="spellEnd"/>
            <w:r w:rsidR="0079240A" w:rsidRPr="00FB2FA6">
              <w:rPr>
                <w:sz w:val="24"/>
                <w:szCs w:val="24"/>
              </w:rPr>
              <w:t>,</w:t>
            </w:r>
            <w:r w:rsidR="00637244" w:rsidRPr="00945112">
              <w:rPr>
                <w:sz w:val="24"/>
                <w:szCs w:val="24"/>
                <w:lang w:val="ru-RU"/>
              </w:rPr>
              <w:t xml:space="preserve"> </w:t>
            </w:r>
            <w:r w:rsidR="0079240A" w:rsidRPr="00FB2FA6">
              <w:rPr>
                <w:sz w:val="24"/>
                <w:szCs w:val="24"/>
              </w:rPr>
              <w:t>18</w:t>
            </w:r>
            <w:r w:rsidR="00B062B2" w:rsidRPr="00FB2FA6">
              <w:rPr>
                <w:sz w:val="24"/>
                <w:szCs w:val="24"/>
              </w:rPr>
              <w:t>,</w:t>
            </w:r>
            <w:r w:rsidR="0079240A" w:rsidRPr="00FB2FA6">
              <w:rPr>
                <w:sz w:val="24"/>
                <w:szCs w:val="24"/>
              </w:rPr>
              <w:t xml:space="preserve"> м. Київ, </w:t>
            </w:r>
            <w:r w:rsidR="00451094" w:rsidRPr="00FB2FA6">
              <w:rPr>
                <w:sz w:val="24"/>
                <w:szCs w:val="24"/>
              </w:rPr>
              <w:t xml:space="preserve">                </w:t>
            </w:r>
            <w:proofErr w:type="spellStart"/>
            <w:r w:rsidR="0079240A" w:rsidRPr="00FB2FA6">
              <w:rPr>
                <w:sz w:val="24"/>
                <w:szCs w:val="24"/>
              </w:rPr>
              <w:t>каб</w:t>
            </w:r>
            <w:proofErr w:type="spellEnd"/>
            <w:r w:rsidR="0079240A" w:rsidRPr="00FB2FA6">
              <w:rPr>
                <w:sz w:val="24"/>
                <w:szCs w:val="24"/>
              </w:rPr>
              <w:t>.</w:t>
            </w:r>
            <w:r w:rsidR="00451094" w:rsidRPr="00FB2FA6">
              <w:rPr>
                <w:sz w:val="24"/>
                <w:szCs w:val="24"/>
              </w:rPr>
              <w:t xml:space="preserve"> </w:t>
            </w:r>
            <w:r w:rsidR="0079240A" w:rsidRPr="00FB2FA6">
              <w:rPr>
                <w:sz w:val="24"/>
                <w:szCs w:val="24"/>
              </w:rPr>
              <w:t>409</w:t>
            </w:r>
            <w:r w:rsidR="004B632D" w:rsidRPr="00FB2FA6">
              <w:rPr>
                <w:sz w:val="24"/>
                <w:szCs w:val="24"/>
              </w:rPr>
              <w:t xml:space="preserve"> або шляхом надсилання </w:t>
            </w:r>
            <w:r w:rsidRPr="00FB2FA6">
              <w:rPr>
                <w:sz w:val="24"/>
                <w:szCs w:val="24"/>
              </w:rPr>
              <w:t xml:space="preserve">на </w:t>
            </w:r>
            <w:r w:rsidR="004B632D" w:rsidRPr="00FB2FA6">
              <w:rPr>
                <w:sz w:val="24"/>
                <w:szCs w:val="24"/>
              </w:rPr>
              <w:t>електронну адресу</w:t>
            </w:r>
            <w:r w:rsidR="004B632D">
              <w:rPr>
                <w:sz w:val="24"/>
                <w:szCs w:val="24"/>
              </w:rPr>
              <w:t xml:space="preserve"> </w:t>
            </w:r>
            <w:hyperlink r:id="rId6" w:history="1">
              <w:r w:rsidRPr="009D7592">
                <w:rPr>
                  <w:rStyle w:val="a3"/>
                  <w:sz w:val="24"/>
                  <w:szCs w:val="24"/>
                </w:rPr>
                <w:t>sqe.concurs@ukr.net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A91B1EA" w14:textId="0556B01F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E875D7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BF621A" w:rsidRPr="000E7C14" w:rsidRDefault="00B062B2" w:rsidP="00E443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34744D6D" w:rsidR="00BF621A" w:rsidRPr="00314D12" w:rsidRDefault="00E44314" w:rsidP="00E44314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7365354" w:rsidR="00BF621A" w:rsidRPr="00314D12" w:rsidRDefault="00E44314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0DA5A593" w:rsidR="00EC684A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510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4A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66390C3E" w14:textId="2C4F6704" w:rsidR="00817DAE" w:rsidRPr="00817DAE" w:rsidRDefault="00451094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3597A5AD" w14:textId="7464FD0E" w:rsidR="00817DAE" w:rsidRPr="00817DAE" w:rsidRDefault="00451094" w:rsidP="00E4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2CB68C06" w14:textId="0A2A56EE" w:rsid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</w:t>
            </w:r>
            <w:r w:rsidR="00E44314">
              <w:rPr>
                <w:rFonts w:ascii="Times New Roman" w:hAnsi="Times New Roman" w:cs="Times New Roman"/>
                <w:sz w:val="24"/>
              </w:rPr>
              <w:t>аїни «Про запобігання корупції»;</w:t>
            </w:r>
          </w:p>
          <w:p w14:paraId="4B485C74" w14:textId="1B47A307" w:rsid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освіту»;</w:t>
            </w:r>
          </w:p>
          <w:p w14:paraId="45D26F93" w14:textId="34E25DC7" w:rsidR="00DE50BA" w:rsidRPr="00DE50BA" w:rsidRDefault="00451094" w:rsidP="00DE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0B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00A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0BA" w:rsidRPr="00DE50BA">
              <w:rPr>
                <w:rFonts w:ascii="Times New Roman" w:hAnsi="Times New Roman" w:cs="Times New Roman"/>
                <w:sz w:val="24"/>
              </w:rPr>
              <w:t xml:space="preserve">Закону України «Про освіту»; </w:t>
            </w:r>
          </w:p>
          <w:p w14:paraId="350F4673" w14:textId="62FD924C" w:rsidR="00DE50BA" w:rsidRPr="00DE50BA" w:rsidRDefault="00400AD6" w:rsidP="00400AD6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0BA" w:rsidRPr="00DE50BA">
              <w:rPr>
                <w:rFonts w:ascii="Times New Roman" w:hAnsi="Times New Roman" w:cs="Times New Roman"/>
                <w:sz w:val="24"/>
              </w:rPr>
              <w:t>Закону України «Про вищу освіту»;</w:t>
            </w:r>
          </w:p>
          <w:p w14:paraId="260E80C5" w14:textId="6B3471E8" w:rsidR="00DE50BA" w:rsidRPr="00DE50BA" w:rsidRDefault="00400AD6" w:rsidP="00400AD6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0BA" w:rsidRPr="00DE50BA">
              <w:rPr>
                <w:rFonts w:ascii="Times New Roman" w:hAnsi="Times New Roman" w:cs="Times New Roman"/>
                <w:sz w:val="24"/>
              </w:rPr>
              <w:t xml:space="preserve">Закон України «Про фахову </w:t>
            </w:r>
            <w:proofErr w:type="spellStart"/>
            <w:r w:rsidR="00DE50BA" w:rsidRPr="00DE50BA">
              <w:rPr>
                <w:rFonts w:ascii="Times New Roman" w:hAnsi="Times New Roman" w:cs="Times New Roman"/>
                <w:sz w:val="24"/>
              </w:rPr>
              <w:t>передвищу</w:t>
            </w:r>
            <w:proofErr w:type="spellEnd"/>
            <w:r w:rsidR="00DE50BA" w:rsidRPr="00DE50BA">
              <w:rPr>
                <w:rFonts w:ascii="Times New Roman" w:hAnsi="Times New Roman" w:cs="Times New Roman"/>
                <w:sz w:val="24"/>
              </w:rPr>
              <w:t xml:space="preserve"> освіту»;</w:t>
            </w:r>
          </w:p>
          <w:p w14:paraId="156EDAFD" w14:textId="5602D095" w:rsidR="00DE50BA" w:rsidRPr="00DE50BA" w:rsidRDefault="00400AD6" w:rsidP="00400AD6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0BA" w:rsidRPr="00DE50BA">
              <w:rPr>
                <w:rFonts w:ascii="Times New Roman" w:hAnsi="Times New Roman" w:cs="Times New Roman"/>
                <w:sz w:val="24"/>
              </w:rPr>
              <w:t>Закону України «Про звернення громадян»;</w:t>
            </w:r>
          </w:p>
          <w:p w14:paraId="58D3D215" w14:textId="7EED7C6A" w:rsidR="00DE50BA" w:rsidRPr="00DE50BA" w:rsidRDefault="00400AD6" w:rsidP="00400AD6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0BA" w:rsidRPr="00DE50BA">
              <w:rPr>
                <w:rFonts w:ascii="Times New Roman" w:hAnsi="Times New Roman" w:cs="Times New Roman"/>
                <w:sz w:val="24"/>
              </w:rPr>
              <w:t>Закон України «Про основні засади державного нагляду</w:t>
            </w:r>
          </w:p>
          <w:p w14:paraId="512F55FB" w14:textId="4C4D8876" w:rsidR="00DE50BA" w:rsidRPr="00DE50BA" w:rsidRDefault="00400AD6" w:rsidP="00400AD6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0BA" w:rsidRPr="00DE50BA">
              <w:rPr>
                <w:rFonts w:ascii="Times New Roman" w:hAnsi="Times New Roman" w:cs="Times New Roman"/>
                <w:sz w:val="24"/>
              </w:rPr>
              <w:t xml:space="preserve">(контролю) у сфері господарської діяльності»;  </w:t>
            </w:r>
          </w:p>
          <w:p w14:paraId="7C42C022" w14:textId="58C35390" w:rsidR="00DE50BA" w:rsidRPr="00DE50BA" w:rsidRDefault="00400AD6" w:rsidP="00400AD6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50BA" w:rsidRPr="00DE50BA">
              <w:rPr>
                <w:rFonts w:ascii="Times New Roman" w:hAnsi="Times New Roman" w:cs="Times New Roman"/>
                <w:sz w:val="24"/>
              </w:rPr>
              <w:t xml:space="preserve">Закон України «Про доступ до публічної інформації»    </w:t>
            </w:r>
          </w:p>
          <w:p w14:paraId="70552829" w14:textId="39AC9B6C" w:rsidR="00451094" w:rsidRPr="0096289D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264A58" w:rsidRPr="00314D12" w14:paraId="3F352852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FB26" w14:textId="6771FD80" w:rsidR="00264A58" w:rsidRDefault="00264A58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9A835" w14:textId="0E9B04D1" w:rsidR="00264A58" w:rsidRDefault="00400AD6" w:rsidP="00400AD6">
            <w:pPr>
              <w:spacing w:after="150" w:line="240" w:lineRule="auto"/>
              <w:ind w:left="121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Знання особливостей провадження освітньої діяльності  у закладах освіти  та   планування заходів державного нагляду (контролю) у сфері освіти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6FD6D" w14:textId="52392D56" w:rsidR="00264A58" w:rsidRPr="00264A58" w:rsidRDefault="00400AD6" w:rsidP="00400AD6">
            <w:pPr>
              <w:spacing w:after="0" w:line="240" w:lineRule="auto"/>
              <w:ind w:left="145" w:right="143"/>
              <w:jc w:val="both"/>
              <w:rPr>
                <w:rFonts w:ascii="Times New Roman" w:hAnsi="Times New Roman" w:cs="Times New Roman"/>
                <w:sz w:val="24"/>
              </w:rPr>
            </w:pPr>
            <w:r w:rsidRPr="004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нання особливостей структури та організації освітнього процесу  закладів освіти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вищої і фахової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освіти</w:t>
            </w:r>
            <w:r w:rsidRPr="00400AD6">
              <w:rPr>
                <w:rFonts w:ascii="Times New Roman" w:eastAsia="Calibri" w:hAnsi="Times New Roman" w:cs="Times New Roman"/>
                <w:sz w:val="24"/>
                <w:szCs w:val="24"/>
              </w:rPr>
              <w:t>, формування змістової складової підготовки здобувачів   освіти, прийому до  закладів освіти вступників,  системи   діловодства закладів   освіти; критерії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0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ризику від провадження освітньої діяльності як основа для планування заходів нагляду (контролю) у сфері освіти, тенденці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40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розвитку сфери вищої, фахової </w:t>
            </w:r>
            <w:proofErr w:type="spellStart"/>
            <w:r w:rsidRPr="00400AD6">
              <w:rPr>
                <w:rFonts w:ascii="Times New Roman" w:eastAsia="Calibri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40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освіти і освіти дорослих  </w:t>
            </w:r>
          </w:p>
        </w:tc>
      </w:tr>
    </w:tbl>
    <w:p w14:paraId="4B5FED06" w14:textId="6D798C1B" w:rsidR="00FA5311" w:rsidRPr="00945112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6B00DD72" w14:textId="1B3C3F26" w:rsidR="0055145F" w:rsidRPr="00945112" w:rsidRDefault="0055145F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714F5B76" w14:textId="77777777" w:rsidR="0055145F" w:rsidRPr="00945112" w:rsidRDefault="0055145F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945112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945112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5D7A09AA" w14:textId="77777777" w:rsidR="0055145F" w:rsidRPr="00945112" w:rsidRDefault="0055145F" w:rsidP="00EC684A">
      <w:pPr>
        <w:pStyle w:val="a7"/>
        <w:spacing w:before="0" w:line="240" w:lineRule="auto"/>
        <w:ind w:right="-2" w:firstLine="720"/>
        <w:rPr>
          <w:szCs w:val="28"/>
        </w:rPr>
      </w:pPr>
    </w:p>
    <w:p w14:paraId="60530F29" w14:textId="77777777" w:rsidR="0055145F" w:rsidRPr="00945112" w:rsidRDefault="0055145F" w:rsidP="00EC684A">
      <w:pPr>
        <w:pStyle w:val="a7"/>
        <w:spacing w:before="0" w:line="240" w:lineRule="auto"/>
        <w:ind w:right="-2" w:firstLine="720"/>
        <w:rPr>
          <w:szCs w:val="28"/>
        </w:rPr>
      </w:pPr>
    </w:p>
    <w:p w14:paraId="1B66843E" w14:textId="2DD1AFD3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7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945112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945112" w:rsidSect="00400AD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17B0B"/>
    <w:rsid w:val="00036B60"/>
    <w:rsid w:val="00055E4C"/>
    <w:rsid w:val="000E7C14"/>
    <w:rsid w:val="000F377E"/>
    <w:rsid w:val="00105FDD"/>
    <w:rsid w:val="00143CFF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64A58"/>
    <w:rsid w:val="002A3E9A"/>
    <w:rsid w:val="002A7B4E"/>
    <w:rsid w:val="002C6438"/>
    <w:rsid w:val="002C7AE4"/>
    <w:rsid w:val="002D6F95"/>
    <w:rsid w:val="00312D48"/>
    <w:rsid w:val="00314D12"/>
    <w:rsid w:val="0032264C"/>
    <w:rsid w:val="003A1331"/>
    <w:rsid w:val="003C6648"/>
    <w:rsid w:val="003D0D6A"/>
    <w:rsid w:val="003D2E8A"/>
    <w:rsid w:val="003D41B3"/>
    <w:rsid w:val="00400AD6"/>
    <w:rsid w:val="004159E5"/>
    <w:rsid w:val="004214D1"/>
    <w:rsid w:val="00451094"/>
    <w:rsid w:val="00487027"/>
    <w:rsid w:val="004B632D"/>
    <w:rsid w:val="004C0966"/>
    <w:rsid w:val="004D23D5"/>
    <w:rsid w:val="004E47AC"/>
    <w:rsid w:val="004E6E6A"/>
    <w:rsid w:val="00536D0A"/>
    <w:rsid w:val="0055145F"/>
    <w:rsid w:val="00575378"/>
    <w:rsid w:val="005E19A1"/>
    <w:rsid w:val="0060355A"/>
    <w:rsid w:val="006133DB"/>
    <w:rsid w:val="00637244"/>
    <w:rsid w:val="00643FC8"/>
    <w:rsid w:val="00692E25"/>
    <w:rsid w:val="006B6624"/>
    <w:rsid w:val="00704A9D"/>
    <w:rsid w:val="00713A64"/>
    <w:rsid w:val="00734317"/>
    <w:rsid w:val="007471A8"/>
    <w:rsid w:val="0077171B"/>
    <w:rsid w:val="0079240A"/>
    <w:rsid w:val="007A1001"/>
    <w:rsid w:val="007C3037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5112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9497D"/>
    <w:rsid w:val="00AB2D82"/>
    <w:rsid w:val="00AB4740"/>
    <w:rsid w:val="00AD2457"/>
    <w:rsid w:val="00AF2A47"/>
    <w:rsid w:val="00B062B2"/>
    <w:rsid w:val="00B47B46"/>
    <w:rsid w:val="00B5151A"/>
    <w:rsid w:val="00B516FA"/>
    <w:rsid w:val="00B64025"/>
    <w:rsid w:val="00B925FE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274D"/>
    <w:rsid w:val="00DC7841"/>
    <w:rsid w:val="00DE3780"/>
    <w:rsid w:val="00DE50BA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qe.concur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95F1-4BB1-44B6-9DFF-5DAC817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Ира</cp:lastModifiedBy>
  <cp:revision>4</cp:revision>
  <cp:lastPrinted>2022-09-30T08:30:00Z</cp:lastPrinted>
  <dcterms:created xsi:type="dcterms:W3CDTF">2022-09-30T08:29:00Z</dcterms:created>
  <dcterms:modified xsi:type="dcterms:W3CDTF">2022-10-02T11:58:00Z</dcterms:modified>
</cp:coreProperties>
</file>