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AB03B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918FB52" w14:textId="6D5781A7" w:rsidR="00E9488F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14:paraId="5115C2AD" w14:textId="77777777" w:rsidR="004B632D" w:rsidRDefault="004B632D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1B360037" w14:textId="77777777" w:rsidR="00E81477" w:rsidRPr="004B632D" w:rsidRDefault="00E81477" w:rsidP="00E9488F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314D12" w:rsidRPr="00314D12" w14:paraId="53EB8E9E" w14:textId="77777777" w:rsidTr="00DB00E6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624DEE" w14:textId="3D4D7A48" w:rsidR="0096289D" w:rsidRPr="00BF621A" w:rsidRDefault="00314D12" w:rsidP="001A6BD0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</w:t>
            </w:r>
            <w:r w:rsidR="00F76A35"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стосовно</w:t>
            </w:r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E545272" w14:textId="17EAC198" w:rsidR="00314D12" w:rsidRPr="00314D12" w:rsidRDefault="001A6BD0" w:rsidP="002C6438">
            <w:pPr>
              <w:pStyle w:val="rvps7"/>
              <w:spacing w:before="0" w:beforeAutospacing="0" w:after="0" w:afterAutospacing="0"/>
              <w:ind w:left="136" w:right="143"/>
              <w:jc w:val="both"/>
            </w:pPr>
            <w:r>
              <w:t xml:space="preserve">головний спеціаліст </w:t>
            </w:r>
            <w:r w:rsidR="003A1331">
              <w:t xml:space="preserve">відділу </w:t>
            </w:r>
            <w:r w:rsidR="002C6438">
              <w:t>освітніх програм</w:t>
            </w:r>
            <w:r w:rsidR="008D44CA">
              <w:t xml:space="preserve"> департаменту акредитації та моніторингу</w:t>
            </w:r>
            <w:r w:rsidR="00FA27D3">
              <w:t xml:space="preserve"> Державної служби якості освіти України</w:t>
            </w:r>
          </w:p>
        </w:tc>
      </w:tr>
      <w:tr w:rsidR="00BF621A" w:rsidRPr="00314D12" w14:paraId="0E55653B" w14:textId="77777777" w:rsidTr="00DB00E6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818A908" w14:textId="454A3A99" w:rsidR="00BF621A" w:rsidRPr="00BF621A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n766"/>
            <w:bookmarkEnd w:id="0"/>
            <w:r w:rsidRPr="00BF62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hideMark/>
          </w:tcPr>
          <w:p w14:paraId="0CEF2D72" w14:textId="26F5EEAF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приймання, обробка та аналіз заяви і пакетів документів, отриманих від розробників освітніх програм для проходження процедури проведення експертизи та затвердження освітніх програм;</w:t>
            </w:r>
          </w:p>
          <w:p w14:paraId="4EAF2C4E" w14:textId="3C197563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пропозицій керівництву відділу щодо організації експертизи освітніх програм;</w:t>
            </w:r>
          </w:p>
          <w:p w14:paraId="31438786" w14:textId="137D0921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узагальнюючих документів щодо процедури затвердження освітніх програм та проекти відповідей їх розробникам;</w:t>
            </w:r>
          </w:p>
          <w:p w14:paraId="06B2FBB2" w14:textId="3CF6CB5D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внесення пропозицій до проектів перспективних і поточних планів роботи відділу;</w:t>
            </w:r>
          </w:p>
          <w:p w14:paraId="1B6E913E" w14:textId="62AC0862" w:rsid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участь у підготовці матеріалів для проведення керівництвом департаменту і Служби нарад, засідань колегії Служби та інших допоміжних і консультативно-дорадчих органів, утворених при Службі;</w:t>
            </w:r>
          </w:p>
          <w:p w14:paraId="7CCA720A" w14:textId="6F5A4B0F" w:rsidR="0078056C" w:rsidRPr="00DB00E6" w:rsidRDefault="0078056C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забезпечення етапів сертифікації педагогічних працівників, які відносяться до повноважень Служби;</w:t>
            </w:r>
          </w:p>
          <w:p w14:paraId="7BC6A620" w14:textId="5B1DFB21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підготовка проектів відповідей на запити народних депутатів, органів виконавчої влади, органів місцевого самоврядування, а також підприємств, установ, організацій та громадян з питань, що належать до компетенції відділу;</w:t>
            </w:r>
          </w:p>
          <w:p w14:paraId="0EE01915" w14:textId="120D1908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розгляд звернень фізичних та юридичних осіб, підготовка відповідей на запити публічної інформації з питань, що належать до компетенції відділу;</w:t>
            </w:r>
          </w:p>
          <w:p w14:paraId="462EED0E" w14:textId="65F61878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надання </w:t>
            </w:r>
            <w:proofErr w:type="spellStart"/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консультаційно</w:t>
            </w:r>
            <w:proofErr w:type="spellEnd"/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-методичної допомоги працівникам Служби, місцевих органів управління освітою, закладів освіти, підприємств, організацій, установ, громадянам із питань, що належать до компетенції відділ;</w:t>
            </w:r>
          </w:p>
          <w:p w14:paraId="1149154B" w14:textId="311C8A95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дотримання трудової та виконавської дисципліни, вимог охорони праці на робочому місці та пожежної безпеки, піклування про особисту безпеку і здоров`я;</w:t>
            </w:r>
          </w:p>
          <w:p w14:paraId="3BC2A49B" w14:textId="0471FCBA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у разі виробничої необхідності виконання завдань, покладених на інших спеціалістів відділу, департаменту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3531974A" w14:textId="287C11C6" w:rsidR="00DB00E6" w:rsidRPr="00DB00E6" w:rsidRDefault="00DB00E6" w:rsidP="00DB00E6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Pr="00DB00E6">
              <w:rPr>
                <w:rFonts w:ascii="Times New Roman" w:eastAsia="Calibri" w:hAnsi="Times New Roman" w:cs="Times New Roman"/>
                <w:sz w:val="24"/>
                <w:szCs w:val="24"/>
              </w:rPr>
              <w:t>узагальнення практики застосування законодавства з питань, що належать до компетенції відділу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14:paraId="15198022" w14:textId="72BE4E81" w:rsidR="00DE3780" w:rsidRPr="00DB00E6" w:rsidRDefault="00C15FB6" w:rsidP="00105FDD">
            <w:pPr>
              <w:pStyle w:val="aa"/>
              <w:ind w:right="143"/>
              <w:rPr>
                <w:sz w:val="24"/>
                <w:szCs w:val="24"/>
                <w:lang w:val="uk-UA"/>
              </w:rPr>
            </w:pPr>
            <w:r>
              <w:rPr>
                <w:rFonts w:eastAsia="Calibri"/>
                <w:sz w:val="24"/>
                <w:szCs w:val="24"/>
                <w:lang w:val="uk-UA" w:eastAsia="en-US"/>
              </w:rPr>
              <w:t xml:space="preserve">     </w:t>
            </w:r>
            <w:r w:rsidR="00DB00E6" w:rsidRPr="00DB00E6">
              <w:rPr>
                <w:rFonts w:eastAsia="Calibri"/>
                <w:sz w:val="24"/>
                <w:szCs w:val="24"/>
                <w:lang w:val="uk-UA" w:eastAsia="en-US"/>
              </w:rPr>
              <w:t>виконання інших доручення начальника відділу, директора департаменту, керівництва Служби, що випливають із завдань, покладених на Службу</w:t>
            </w:r>
            <w:r w:rsidR="00DB00E6">
              <w:rPr>
                <w:rFonts w:eastAsia="Calibri"/>
                <w:sz w:val="24"/>
                <w:szCs w:val="24"/>
                <w:lang w:val="uk-UA" w:eastAsia="en-US"/>
              </w:rPr>
              <w:t>.</w:t>
            </w:r>
          </w:p>
        </w:tc>
      </w:tr>
      <w:tr w:rsidR="00BF621A" w:rsidRPr="00314D12" w14:paraId="0EDF8B7B" w14:textId="77777777" w:rsidTr="00DB00E6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14:paraId="7D1949D8" w14:textId="15F0934F" w:rsidR="00BF621A" w:rsidRPr="00E9488F" w:rsidRDefault="00BF621A" w:rsidP="00AD24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Умови оплати праці</w:t>
            </w:r>
            <w:r w:rsidR="00E948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B31F" w14:textId="3E23BE07" w:rsidR="00BF621A" w:rsidRPr="004F682F" w:rsidRDefault="00BF621A" w:rsidP="00181AAE">
            <w:pPr>
              <w:pStyle w:val="rvps14"/>
              <w:spacing w:before="0" w:beforeAutospacing="0" w:after="0" w:afterAutospacing="0"/>
              <w:ind w:firstLine="143"/>
              <w:jc w:val="both"/>
            </w:pPr>
            <w:r w:rsidRPr="004F682F">
              <w:t xml:space="preserve">- посадовий оклад </w:t>
            </w:r>
            <w:r w:rsidR="00E81477">
              <w:t>9000</w:t>
            </w:r>
            <w:r w:rsidR="001A6BD0">
              <w:t xml:space="preserve"> </w:t>
            </w:r>
            <w:r w:rsidRPr="004F682F">
              <w:t>грн.,</w:t>
            </w:r>
          </w:p>
          <w:p w14:paraId="3CA15AA5" w14:textId="77777777" w:rsidR="00BF621A" w:rsidRPr="004F682F" w:rsidRDefault="00BF621A" w:rsidP="00263EA4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>- надбавка за вислугу років у розмірі, визначеному статтею 52 Закону України «Про державну службу»,</w:t>
            </w:r>
          </w:p>
          <w:p w14:paraId="4E32D343" w14:textId="3392DD1D" w:rsidR="00DE3780" w:rsidRPr="007471A8" w:rsidRDefault="00BF621A" w:rsidP="003D0D6A">
            <w:pPr>
              <w:pStyle w:val="rvps14"/>
              <w:spacing w:before="0" w:beforeAutospacing="0" w:after="0" w:afterAutospacing="0"/>
              <w:ind w:left="136" w:right="143"/>
              <w:jc w:val="both"/>
            </w:pPr>
            <w:r w:rsidRPr="004F682F">
              <w:t xml:space="preserve"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</w:t>
            </w:r>
            <w:r w:rsidR="00575378">
              <w:t>державних органів» (зі змінами)</w:t>
            </w:r>
            <w:r w:rsidR="007471A8">
              <w:t>.</w:t>
            </w:r>
          </w:p>
        </w:tc>
      </w:tr>
      <w:tr w:rsidR="00BF621A" w:rsidRPr="00314D12" w14:paraId="31622450" w14:textId="77777777" w:rsidTr="00DB00E6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0F6B4DE" w14:textId="3E03D7CD" w:rsidR="00BF621A" w:rsidRPr="00910C1C" w:rsidRDefault="00BF621A" w:rsidP="00AD2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10C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385718F" w14:textId="7572B430" w:rsidR="004B632D" w:rsidRPr="007471A8" w:rsidRDefault="00A62C53" w:rsidP="00013D0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81477">
              <w:rPr>
                <w:rFonts w:ascii="Times New Roman" w:hAnsi="Times New Roman" w:cs="Times New Roman"/>
                <w:sz w:val="24"/>
                <w:szCs w:val="24"/>
              </w:rPr>
              <w:t>а період дії воєнного стану</w:t>
            </w:r>
            <w:r w:rsidR="00E9488F" w:rsidRPr="00E9488F">
              <w:rPr>
                <w:rFonts w:ascii="Times New Roman" w:hAnsi="Times New Roman" w:cs="Times New Roman"/>
                <w:sz w:val="24"/>
                <w:szCs w:val="24"/>
              </w:rPr>
              <w:t xml:space="preserve"> та до дня визначення переможця за результатами конкурсного відбору відповідно до законодавства</w:t>
            </w:r>
            <w:r w:rsidR="000E7C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1C90">
              <w:rPr>
                <w:rFonts w:ascii="Times New Roman" w:hAnsi="Times New Roman" w:cs="Times New Roman"/>
                <w:sz w:val="24"/>
                <w:szCs w:val="24"/>
              </w:rPr>
              <w:t xml:space="preserve"> Граничний строк перебування на посаді становить 12 місяців з дня припинення чи скасування воєнного стану</w:t>
            </w:r>
            <w:r w:rsidR="00013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621A" w:rsidRPr="00314D12" w14:paraId="23F6005C" w14:textId="77777777" w:rsidTr="00DB00E6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D17CEBB" w14:textId="1397BA03" w:rsidR="00BF621A" w:rsidRPr="00DE3780" w:rsidRDefault="00BF621A" w:rsidP="0079240A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Перелік </w:t>
            </w:r>
            <w:r w:rsidR="007924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документів</w:t>
            </w:r>
            <w:r w:rsidRPr="00DE37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5CF1F748" w14:textId="4EA0FAC5" w:rsidR="00487027" w:rsidRDefault="009036BA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E3780">
              <w:rPr>
                <w:sz w:val="24"/>
                <w:szCs w:val="24"/>
              </w:rPr>
              <w:t>)</w:t>
            </w:r>
            <w:r w:rsidR="00487027">
              <w:rPr>
                <w:sz w:val="24"/>
                <w:szCs w:val="24"/>
              </w:rPr>
              <w:t xml:space="preserve"> заява</w:t>
            </w:r>
            <w:r w:rsidR="009370DD">
              <w:rPr>
                <w:sz w:val="24"/>
                <w:szCs w:val="24"/>
              </w:rPr>
              <w:t xml:space="preserve"> претендента на посаду</w:t>
            </w:r>
            <w:r w:rsidR="00B062B2">
              <w:rPr>
                <w:sz w:val="24"/>
                <w:szCs w:val="24"/>
              </w:rPr>
              <w:t xml:space="preserve"> (скановану копію засвідчену власним підписом у разі подання в електронному вигляді)</w:t>
            </w:r>
            <w:r w:rsidR="00487027">
              <w:rPr>
                <w:sz w:val="24"/>
                <w:szCs w:val="24"/>
              </w:rPr>
              <w:t>;</w:t>
            </w:r>
          </w:p>
          <w:p w14:paraId="13B1C3DA" w14:textId="068F9DAF" w:rsidR="00487027" w:rsidRPr="00FA5311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2) особова картка</w:t>
            </w:r>
            <w:r w:rsidR="004D23D5">
              <w:rPr>
                <w:sz w:val="24"/>
                <w:szCs w:val="24"/>
              </w:rPr>
              <w:t xml:space="preserve"> встановленого зразка</w:t>
            </w:r>
            <w:r>
              <w:rPr>
                <w:sz w:val="24"/>
                <w:szCs w:val="24"/>
              </w:rPr>
              <w:t xml:space="preserve"> в електронному вигляді (з використанням власноручного підпису)</w:t>
            </w:r>
            <w:r w:rsidR="00FA5311">
              <w:rPr>
                <w:color w:val="333333"/>
                <w:shd w:val="clear" w:color="auto" w:fill="FFFFFF"/>
              </w:rPr>
              <w:t xml:space="preserve"> 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>та автобіографі</w:t>
            </w:r>
            <w:r w:rsidR="00143F36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="00FA5311" w:rsidRPr="00FA5311">
              <w:rPr>
                <w:rFonts w:eastAsiaTheme="minorHAnsi"/>
                <w:sz w:val="24"/>
                <w:szCs w:val="24"/>
                <w:lang w:eastAsia="en-US"/>
              </w:rPr>
              <w:t xml:space="preserve"> із зазначенням у ній відомостей щодо працюючих близьких йому осіб в органі</w:t>
            </w:r>
            <w:r w:rsidRPr="00FA5311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14:paraId="4CBAC3FF" w14:textId="49925D66" w:rsidR="00DE3780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 </w:t>
            </w:r>
            <w:r w:rsidR="00DE3780">
              <w:rPr>
                <w:sz w:val="24"/>
                <w:szCs w:val="24"/>
              </w:rPr>
              <w:t>резюме за формою згідно з додатком 2 до Порядку</w:t>
            </w:r>
            <w:r w:rsidR="00E81477">
              <w:rPr>
                <w:sz w:val="24"/>
                <w:szCs w:val="24"/>
              </w:rPr>
              <w:t xml:space="preserve"> проведення конкурсу </w:t>
            </w:r>
            <w:r w:rsidR="00FA5311">
              <w:rPr>
                <w:sz w:val="24"/>
                <w:szCs w:val="24"/>
              </w:rPr>
              <w:t>н</w:t>
            </w:r>
            <w:r w:rsidR="00E81477">
              <w:rPr>
                <w:sz w:val="24"/>
                <w:szCs w:val="24"/>
              </w:rPr>
              <w:t xml:space="preserve">а зайняття вакантних посад державної служби, затвердженого постановою Кабінету Міністрів України від 25.03.2016 року </w:t>
            </w:r>
            <w:r w:rsidR="00FA5311">
              <w:rPr>
                <w:sz w:val="24"/>
                <w:szCs w:val="24"/>
              </w:rPr>
              <w:t xml:space="preserve"> № 246 </w:t>
            </w:r>
            <w:r w:rsidR="00E81477">
              <w:rPr>
                <w:sz w:val="24"/>
                <w:szCs w:val="24"/>
              </w:rPr>
              <w:t>(зі змінами)</w:t>
            </w:r>
            <w:r w:rsidR="00DE3780">
              <w:rPr>
                <w:sz w:val="24"/>
                <w:szCs w:val="24"/>
              </w:rPr>
              <w:t>;</w:t>
            </w:r>
          </w:p>
          <w:p w14:paraId="04E70916" w14:textId="4FD7C109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062A8">
              <w:rPr>
                <w:sz w:val="24"/>
                <w:szCs w:val="24"/>
              </w:rPr>
              <w:t>) копія паспорт</w:t>
            </w:r>
            <w:r w:rsidR="00DB00E6">
              <w:rPr>
                <w:sz w:val="24"/>
                <w:szCs w:val="24"/>
              </w:rPr>
              <w:t>а</w:t>
            </w:r>
            <w:r w:rsidR="008062A8">
              <w:rPr>
                <w:sz w:val="24"/>
                <w:szCs w:val="24"/>
              </w:rPr>
              <w:t>;</w:t>
            </w:r>
          </w:p>
          <w:p w14:paraId="2104E4AB" w14:textId="2E464C2D" w:rsidR="008062A8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062A8">
              <w:rPr>
                <w:sz w:val="24"/>
                <w:szCs w:val="24"/>
              </w:rPr>
              <w:t>) копії документів про освіту</w:t>
            </w:r>
            <w:r>
              <w:rPr>
                <w:sz w:val="24"/>
                <w:szCs w:val="24"/>
              </w:rPr>
              <w:t xml:space="preserve"> </w:t>
            </w:r>
            <w:r w:rsidR="00946C2A">
              <w:rPr>
                <w:sz w:val="24"/>
                <w:szCs w:val="24"/>
              </w:rPr>
              <w:t xml:space="preserve"> з додатками</w:t>
            </w:r>
            <w:r w:rsidR="008062A8">
              <w:rPr>
                <w:sz w:val="24"/>
                <w:szCs w:val="24"/>
              </w:rPr>
              <w:t>;</w:t>
            </w:r>
          </w:p>
          <w:p w14:paraId="0F621FF4" w14:textId="02A0A4E6" w:rsidR="0079240A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9240A">
              <w:rPr>
                <w:sz w:val="24"/>
                <w:szCs w:val="24"/>
              </w:rPr>
              <w:t>) копія трудової книжки;</w:t>
            </w:r>
          </w:p>
          <w:p w14:paraId="639874F8" w14:textId="052D62A6" w:rsidR="00DE3780" w:rsidRPr="00A72A83" w:rsidRDefault="00487027" w:rsidP="00FA27D3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036BA" w:rsidRPr="00A72A83">
              <w:rPr>
                <w:sz w:val="24"/>
                <w:szCs w:val="24"/>
              </w:rPr>
              <w:t>)</w:t>
            </w:r>
            <w:r w:rsidR="008062A8" w:rsidRPr="00A72A83">
              <w:rPr>
                <w:sz w:val="24"/>
                <w:szCs w:val="24"/>
              </w:rPr>
              <w:t> </w:t>
            </w:r>
            <w:r w:rsidR="00A72A83" w:rsidRPr="00A72A83">
              <w:rPr>
                <w:sz w:val="24"/>
                <w:szCs w:val="24"/>
              </w:rPr>
              <w:t xml:space="preserve">копія військового квитка </w:t>
            </w:r>
            <w:r w:rsidR="00DB00E6">
              <w:rPr>
                <w:sz w:val="24"/>
                <w:szCs w:val="24"/>
              </w:rPr>
              <w:t>(</w:t>
            </w:r>
            <w:r w:rsidR="00A72A83" w:rsidRPr="00A72A83">
              <w:rPr>
                <w:sz w:val="24"/>
                <w:szCs w:val="24"/>
              </w:rPr>
              <w:t xml:space="preserve">для </w:t>
            </w:r>
            <w:r w:rsidRPr="00A72A83">
              <w:rPr>
                <w:sz w:val="24"/>
                <w:szCs w:val="24"/>
              </w:rPr>
              <w:t>військовозобов’язаних</w:t>
            </w:r>
            <w:r w:rsidR="00DB00E6">
              <w:rPr>
                <w:sz w:val="24"/>
                <w:szCs w:val="24"/>
              </w:rPr>
              <w:t>)</w:t>
            </w:r>
            <w:r w:rsidR="009370DD">
              <w:rPr>
                <w:sz w:val="24"/>
                <w:szCs w:val="24"/>
              </w:rPr>
              <w:t>.</w:t>
            </w:r>
          </w:p>
          <w:p w14:paraId="12C05D52" w14:textId="77777777" w:rsidR="00A62C53" w:rsidRPr="004B632D" w:rsidRDefault="00A62C53" w:rsidP="00FA27D3">
            <w:pPr>
              <w:pStyle w:val="a7"/>
              <w:spacing w:before="0" w:line="240" w:lineRule="auto"/>
              <w:ind w:left="136" w:right="143" w:firstLine="0"/>
              <w:rPr>
                <w:sz w:val="14"/>
                <w:szCs w:val="24"/>
              </w:rPr>
            </w:pPr>
          </w:p>
          <w:p w14:paraId="1A9F9B4B" w14:textId="7972D0B8" w:rsidR="00643FC8" w:rsidRDefault="00C15FB6" w:rsidP="00C15FB6">
            <w:pPr>
              <w:pStyle w:val="a7"/>
              <w:spacing w:before="0" w:line="240" w:lineRule="auto"/>
              <w:ind w:right="14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79240A">
              <w:rPr>
                <w:sz w:val="24"/>
                <w:szCs w:val="24"/>
              </w:rPr>
              <w:t>Документи</w:t>
            </w:r>
            <w:r w:rsidR="00A62C53" w:rsidRPr="003D0D6A">
              <w:rPr>
                <w:sz w:val="24"/>
                <w:szCs w:val="24"/>
              </w:rPr>
              <w:t xml:space="preserve"> прийма</w:t>
            </w:r>
            <w:r w:rsidR="008062A8">
              <w:rPr>
                <w:sz w:val="24"/>
                <w:szCs w:val="24"/>
              </w:rPr>
              <w:t>ю</w:t>
            </w:r>
            <w:r w:rsidR="00A62C53" w:rsidRPr="003D0D6A">
              <w:rPr>
                <w:sz w:val="24"/>
                <w:szCs w:val="24"/>
              </w:rPr>
              <w:t xml:space="preserve">ться до </w:t>
            </w:r>
            <w:r w:rsidR="00F4093C">
              <w:rPr>
                <w:sz w:val="24"/>
                <w:szCs w:val="24"/>
              </w:rPr>
              <w:t>17.00</w:t>
            </w:r>
            <w:r w:rsidR="00A62C53" w:rsidRPr="003D0D6A">
              <w:rPr>
                <w:sz w:val="24"/>
                <w:szCs w:val="24"/>
              </w:rPr>
              <w:t xml:space="preserve"> години </w:t>
            </w:r>
            <w:r w:rsidR="00F4093C">
              <w:rPr>
                <w:sz w:val="24"/>
                <w:szCs w:val="24"/>
              </w:rPr>
              <w:t>09</w:t>
            </w:r>
            <w:bookmarkStart w:id="1" w:name="_GoBack"/>
            <w:bookmarkEnd w:id="1"/>
            <w:r w:rsidR="0078056C">
              <w:rPr>
                <w:sz w:val="24"/>
                <w:szCs w:val="24"/>
              </w:rPr>
              <w:t xml:space="preserve"> червня</w:t>
            </w:r>
            <w:r w:rsidR="00A62C53" w:rsidRPr="003D0D6A">
              <w:rPr>
                <w:sz w:val="24"/>
                <w:szCs w:val="24"/>
              </w:rPr>
              <w:t xml:space="preserve"> </w:t>
            </w:r>
            <w:r w:rsidR="00A62C53" w:rsidRPr="003D0D6A">
              <w:rPr>
                <w:sz w:val="24"/>
                <w:szCs w:val="24"/>
              </w:rPr>
              <w:br/>
              <w:t>20</w:t>
            </w:r>
            <w:r w:rsidR="00A62C53">
              <w:rPr>
                <w:sz w:val="24"/>
                <w:szCs w:val="24"/>
              </w:rPr>
              <w:t>22</w:t>
            </w:r>
            <w:r w:rsidR="00A62C53" w:rsidRPr="003D0D6A">
              <w:rPr>
                <w:sz w:val="24"/>
                <w:szCs w:val="24"/>
              </w:rPr>
              <w:t xml:space="preserve"> року </w:t>
            </w:r>
            <w:r w:rsidR="004D23D5">
              <w:rPr>
                <w:sz w:val="24"/>
                <w:szCs w:val="24"/>
              </w:rPr>
              <w:t>(</w:t>
            </w:r>
            <w:r w:rsidR="00A62C53" w:rsidRPr="003D0D6A">
              <w:rPr>
                <w:sz w:val="24"/>
                <w:szCs w:val="24"/>
              </w:rPr>
              <w:t>включно</w:t>
            </w:r>
            <w:r w:rsidR="004D23D5">
              <w:rPr>
                <w:sz w:val="24"/>
                <w:szCs w:val="24"/>
              </w:rPr>
              <w:t>)</w:t>
            </w:r>
            <w:r w:rsidR="0079240A">
              <w:rPr>
                <w:sz w:val="24"/>
                <w:szCs w:val="24"/>
              </w:rPr>
              <w:t xml:space="preserve"> за </w:t>
            </w:r>
            <w:proofErr w:type="spellStart"/>
            <w:r w:rsidR="0079240A">
              <w:rPr>
                <w:sz w:val="24"/>
                <w:szCs w:val="24"/>
              </w:rPr>
              <w:t>адресою</w:t>
            </w:r>
            <w:proofErr w:type="spellEnd"/>
            <w:r w:rsidR="00B062B2">
              <w:rPr>
                <w:sz w:val="24"/>
                <w:szCs w:val="24"/>
              </w:rPr>
              <w:t>:</w:t>
            </w:r>
            <w:r w:rsidR="0079240A">
              <w:rPr>
                <w:sz w:val="24"/>
                <w:szCs w:val="24"/>
              </w:rPr>
              <w:t xml:space="preserve"> вул. Ісаакяна,18</w:t>
            </w:r>
            <w:r w:rsidR="00B062B2">
              <w:rPr>
                <w:sz w:val="24"/>
                <w:szCs w:val="24"/>
              </w:rPr>
              <w:t>,</w:t>
            </w:r>
            <w:r w:rsidR="0079240A">
              <w:rPr>
                <w:sz w:val="24"/>
                <w:szCs w:val="24"/>
              </w:rPr>
              <w:t xml:space="preserve"> м. Київ, каб.409</w:t>
            </w:r>
            <w:r w:rsidR="004B632D">
              <w:rPr>
                <w:sz w:val="24"/>
                <w:szCs w:val="24"/>
              </w:rPr>
              <w:t xml:space="preserve"> або шляхом надсилання документів </w:t>
            </w:r>
            <w:r>
              <w:rPr>
                <w:sz w:val="24"/>
                <w:szCs w:val="24"/>
              </w:rPr>
              <w:t xml:space="preserve">на </w:t>
            </w:r>
            <w:r w:rsidR="004B632D">
              <w:rPr>
                <w:sz w:val="24"/>
                <w:szCs w:val="24"/>
              </w:rPr>
              <w:t xml:space="preserve">електронну адресу </w:t>
            </w:r>
            <w:hyperlink r:id="rId5" w:history="1">
              <w:r w:rsidRPr="009D7592">
                <w:rPr>
                  <w:rStyle w:val="a3"/>
                  <w:sz w:val="24"/>
                  <w:szCs w:val="24"/>
                </w:rPr>
                <w:t>sqe.concurs@ukr.net</w:t>
              </w:r>
            </w:hyperlink>
            <w:r>
              <w:rPr>
                <w:sz w:val="24"/>
                <w:szCs w:val="24"/>
              </w:rPr>
              <w:t>.</w:t>
            </w:r>
          </w:p>
          <w:p w14:paraId="7A91B1EA" w14:textId="0556B01F" w:rsidR="00C15FB6" w:rsidRPr="00C15FB6" w:rsidRDefault="00C15FB6" w:rsidP="00C15FB6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    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За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додатковою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інформацією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</w:t>
            </w:r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и можете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звернутись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до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відділу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управління</w:t>
            </w:r>
            <w:proofErr w:type="spellEnd"/>
            <w:r w:rsidRPr="00C15FB6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персоналом за телефоном (044) 236-33-29.</w:t>
            </w:r>
          </w:p>
          <w:p w14:paraId="3562A238" w14:textId="486D0D2F" w:rsidR="00C15FB6" w:rsidRPr="00E9488F" w:rsidRDefault="00C15FB6" w:rsidP="004B632D">
            <w:pPr>
              <w:pStyle w:val="a7"/>
              <w:spacing w:before="0" w:line="240" w:lineRule="auto"/>
              <w:ind w:left="136" w:right="143" w:firstLine="0"/>
              <w:rPr>
                <w:sz w:val="24"/>
                <w:szCs w:val="24"/>
              </w:rPr>
            </w:pPr>
          </w:p>
        </w:tc>
      </w:tr>
      <w:tr w:rsidR="00BF621A" w:rsidRPr="00314D12" w14:paraId="43C85C54" w14:textId="77777777" w:rsidTr="00DB00E6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A74328" w14:textId="0E353B05" w:rsidR="00BF621A" w:rsidRPr="000E7C14" w:rsidRDefault="00B062B2" w:rsidP="00FA5311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 </w:t>
            </w:r>
            <w:r w:rsidR="00FA5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Кваліфікаційні в</w:t>
            </w:r>
            <w:r w:rsidR="00BF621A" w:rsidRPr="000E7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имоги </w:t>
            </w:r>
          </w:p>
        </w:tc>
      </w:tr>
      <w:tr w:rsidR="00BF621A" w:rsidRPr="00314D12" w14:paraId="117D099A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88AD3A9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0E6EFBD" w14:textId="77777777" w:rsidR="00BF621A" w:rsidRPr="0096289D" w:rsidRDefault="00BF621A" w:rsidP="00AD2457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3687C428" w14:textId="14660208" w:rsidR="00BF621A" w:rsidRPr="00314D12" w:rsidRDefault="00FC63B7" w:rsidP="00FC63B7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3B7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освіта за освітнім ступенем не нижче молодшого бакалавра або бакалавра</w:t>
            </w:r>
          </w:p>
        </w:tc>
      </w:tr>
      <w:tr w:rsidR="00BF621A" w:rsidRPr="00314D12" w14:paraId="5E226FA0" w14:textId="77777777" w:rsidTr="00DB00E6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4E61A70" w14:textId="77777777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0A90E4BA" w14:textId="65C244C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73A36339" w14:textId="1163136C" w:rsidR="00BF621A" w:rsidRPr="00314D12" w:rsidRDefault="00984F83" w:rsidP="00AD2457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не потребує</w:t>
            </w:r>
          </w:p>
        </w:tc>
      </w:tr>
      <w:tr w:rsidR="00BF621A" w:rsidRPr="00314D12" w14:paraId="18642717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2138F2" w14:textId="65E25A06" w:rsidR="00BF621A" w:rsidRPr="0096289D" w:rsidRDefault="00BF621A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1792845E" w14:textId="77777777" w:rsidR="00BF621A" w:rsidRPr="0096289D" w:rsidRDefault="00BF621A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14:paraId="6AECC590" w14:textId="404D884A" w:rsidR="00BF621A" w:rsidRPr="00314D12" w:rsidRDefault="0096289D" w:rsidP="00AD2457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289D">
              <w:rPr>
                <w:rFonts w:ascii="Times New Roman" w:eastAsia="Times New Roman" w:hAnsi="Times New Roman" w:cs="Calibri"/>
                <w:sz w:val="24"/>
                <w:szCs w:val="24"/>
              </w:rPr>
              <w:t>вільне володіння державною мовою</w:t>
            </w:r>
          </w:p>
        </w:tc>
      </w:tr>
      <w:tr w:rsidR="00821C90" w:rsidRPr="00314D12" w14:paraId="4019C3B2" w14:textId="77777777" w:rsidTr="00DB00E6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A9CC91" w14:textId="59B7923E" w:rsidR="00821C90" w:rsidRPr="0096289D" w:rsidRDefault="00821C90" w:rsidP="00FA5311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821C90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 xml:space="preserve">Вимоги </w:t>
            </w:r>
          </w:p>
        </w:tc>
      </w:tr>
      <w:tr w:rsidR="00821C90" w:rsidRPr="00314D12" w14:paraId="0DF2998B" w14:textId="77777777" w:rsidTr="00DB00E6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83D0B05" w14:textId="41A8A5C0" w:rsidR="00821C90" w:rsidRPr="0096289D" w:rsidRDefault="00821C90" w:rsidP="00AD245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DC8E8A" w14:textId="7353EDFC" w:rsidR="00821C90" w:rsidRPr="0096289D" w:rsidRDefault="00DB00E6" w:rsidP="00AD2457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B0590" w14:textId="77777777" w:rsidR="00EC684A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EC684A">
              <w:rPr>
                <w:rFonts w:ascii="Times New Roman" w:hAnsi="Times New Roman" w:cs="Times New Roman"/>
                <w:sz w:val="24"/>
              </w:rPr>
              <w:t>Знання:</w:t>
            </w:r>
          </w:p>
          <w:p w14:paraId="03939342" w14:textId="618A9E5A" w:rsidR="00DB00E6" w:rsidRPr="00DB00E6" w:rsidRDefault="00EC684A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="00DB00E6" w:rsidRPr="00DB00E6">
              <w:rPr>
                <w:rFonts w:ascii="Times New Roman" w:hAnsi="Times New Roman" w:cs="Times New Roman"/>
                <w:sz w:val="24"/>
              </w:rPr>
              <w:t>Закон</w:t>
            </w:r>
            <w:r>
              <w:rPr>
                <w:rFonts w:ascii="Times New Roman" w:hAnsi="Times New Roman" w:cs="Times New Roman"/>
                <w:sz w:val="24"/>
              </w:rPr>
              <w:t>у</w:t>
            </w:r>
            <w:r w:rsidR="00DB00E6" w:rsidRPr="00DB00E6">
              <w:rPr>
                <w:rFonts w:ascii="Times New Roman" w:hAnsi="Times New Roman" w:cs="Times New Roman"/>
                <w:sz w:val="24"/>
              </w:rPr>
              <w:t xml:space="preserve"> України «Про доступ до публічної інформації»;</w:t>
            </w:r>
          </w:p>
          <w:p w14:paraId="4F84FB62" w14:textId="1DE9C5C1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Закон</w:t>
            </w:r>
            <w:r w:rsidR="00EC684A">
              <w:rPr>
                <w:rFonts w:ascii="Times New Roman" w:hAnsi="Times New Roman" w:cs="Times New Roman"/>
                <w:sz w:val="24"/>
              </w:rPr>
              <w:t>у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України «Про звернення громадян»;</w:t>
            </w:r>
          </w:p>
          <w:p w14:paraId="38C40C16" w14:textId="2C543589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Закон</w:t>
            </w:r>
            <w:r w:rsidR="00EC684A">
              <w:rPr>
                <w:rFonts w:ascii="Times New Roman" w:hAnsi="Times New Roman" w:cs="Times New Roman"/>
                <w:sz w:val="24"/>
              </w:rPr>
              <w:t>у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України «Про державну службу»;</w:t>
            </w:r>
          </w:p>
          <w:p w14:paraId="6BD320B8" w14:textId="359699FE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Закон</w:t>
            </w:r>
            <w:r w:rsidR="00EC684A">
              <w:rPr>
                <w:rFonts w:ascii="Times New Roman" w:hAnsi="Times New Roman" w:cs="Times New Roman"/>
                <w:sz w:val="24"/>
              </w:rPr>
              <w:t>у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України «Про запобігання корупції»;</w:t>
            </w:r>
          </w:p>
          <w:p w14:paraId="1D9B16CD" w14:textId="6D9E7B37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Закон</w:t>
            </w:r>
            <w:r w:rsidR="00EC684A">
              <w:rPr>
                <w:rFonts w:ascii="Times New Roman" w:hAnsi="Times New Roman" w:cs="Times New Roman"/>
                <w:sz w:val="24"/>
              </w:rPr>
              <w:t>у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України «Про освіту»;</w:t>
            </w:r>
          </w:p>
          <w:p w14:paraId="61C675EF" w14:textId="73E9D3EE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Закон</w:t>
            </w:r>
            <w:r w:rsidR="00EC684A">
              <w:rPr>
                <w:rFonts w:ascii="Times New Roman" w:hAnsi="Times New Roman" w:cs="Times New Roman"/>
                <w:sz w:val="24"/>
              </w:rPr>
              <w:t>у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України «Про повну загальну середню освіту»;</w:t>
            </w:r>
          </w:p>
          <w:p w14:paraId="15A74C43" w14:textId="20601AC3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Постанов</w:t>
            </w:r>
            <w:r w:rsidR="00EC684A">
              <w:rPr>
                <w:rFonts w:ascii="Times New Roman" w:hAnsi="Times New Roman" w:cs="Times New Roman"/>
                <w:sz w:val="24"/>
              </w:rPr>
              <w:t>и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Кабінету Міністрів України від 17 січня 2018 р. № 55 «Деякі питання документування управлінської діяльності»;</w:t>
            </w:r>
          </w:p>
          <w:p w14:paraId="4E25522C" w14:textId="79F61915" w:rsidR="00DB00E6" w:rsidRPr="00DB00E6" w:rsidRDefault="00DB00E6" w:rsidP="00DB00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Постанов</w:t>
            </w:r>
            <w:r w:rsidR="00EC684A">
              <w:rPr>
                <w:rFonts w:ascii="Times New Roman" w:hAnsi="Times New Roman" w:cs="Times New Roman"/>
                <w:sz w:val="24"/>
              </w:rPr>
              <w:t>и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Кабінету Міністрів України від 27 грудня 2018 р. № 1190  «Про затвердження Положення про сертифікацію педагогічних працівників» (в редакції постанови Кабінету Міністрів України від 24 грудня 2019 р. № 1094);</w:t>
            </w:r>
          </w:p>
          <w:p w14:paraId="70552829" w14:textId="6DB2C082" w:rsidR="00821C90" w:rsidRPr="0096289D" w:rsidRDefault="00DB00E6" w:rsidP="00EC684A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 w:rsidRPr="00DB00E6">
              <w:rPr>
                <w:rFonts w:ascii="Times New Roman" w:hAnsi="Times New Roman" w:cs="Times New Roman"/>
                <w:sz w:val="24"/>
              </w:rPr>
              <w:t xml:space="preserve">     Концепці</w:t>
            </w:r>
            <w:r w:rsidR="00EC684A">
              <w:rPr>
                <w:rFonts w:ascii="Times New Roman" w:hAnsi="Times New Roman" w:cs="Times New Roman"/>
                <w:sz w:val="24"/>
              </w:rPr>
              <w:t>ї</w:t>
            </w:r>
            <w:r w:rsidRPr="00DB00E6">
              <w:rPr>
                <w:rFonts w:ascii="Times New Roman" w:hAnsi="Times New Roman" w:cs="Times New Roman"/>
                <w:sz w:val="24"/>
              </w:rPr>
              <w:t xml:space="preserve"> реалізації державної політики у сфері реформування загальної середньої освіти «Нова українська школа» на період до 2029 року.</w:t>
            </w:r>
          </w:p>
        </w:tc>
      </w:tr>
    </w:tbl>
    <w:p w14:paraId="4B5FED06" w14:textId="77777777" w:rsidR="00FA5311" w:rsidRPr="00DB00E6" w:rsidRDefault="00FA5311" w:rsidP="007C3037">
      <w:pPr>
        <w:pStyle w:val="a7"/>
        <w:spacing w:before="0" w:line="240" w:lineRule="auto"/>
        <w:ind w:right="143" w:firstLine="0"/>
        <w:rPr>
          <w:sz w:val="16"/>
          <w:szCs w:val="28"/>
          <w:lang w:val="ru-RU"/>
        </w:rPr>
      </w:pPr>
    </w:p>
    <w:p w14:paraId="4B4F7814" w14:textId="793482F9" w:rsidR="00FA5311" w:rsidRPr="009370DD" w:rsidRDefault="009370D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370DD">
        <w:rPr>
          <w:szCs w:val="28"/>
          <w:lang w:val="ru-RU"/>
        </w:rPr>
        <w:t xml:space="preserve">У </w:t>
      </w:r>
      <w:proofErr w:type="spellStart"/>
      <w:r w:rsidRPr="009370DD">
        <w:rPr>
          <w:szCs w:val="28"/>
          <w:lang w:val="ru-RU"/>
        </w:rPr>
        <w:t>разі</w:t>
      </w:r>
      <w:proofErr w:type="spellEnd"/>
      <w:r w:rsidRPr="009370DD">
        <w:rPr>
          <w:szCs w:val="28"/>
          <w:lang w:val="ru-RU"/>
        </w:rPr>
        <w:t xml:space="preserve"> </w:t>
      </w:r>
      <w:proofErr w:type="spellStart"/>
      <w:r w:rsidRPr="009370DD">
        <w:rPr>
          <w:szCs w:val="28"/>
          <w:lang w:val="ru-RU"/>
        </w:rPr>
        <w:t>наявності</w:t>
      </w:r>
      <w:proofErr w:type="spellEnd"/>
      <w:r w:rsidR="00F76CF3">
        <w:rPr>
          <w:szCs w:val="28"/>
          <w:lang w:val="ru-RU"/>
        </w:rPr>
        <w:t>,</w:t>
      </w:r>
      <w:r w:rsidRPr="009370DD">
        <w:rPr>
          <w:szCs w:val="28"/>
          <w:lang w:val="ru-RU"/>
        </w:rPr>
        <w:t xml:space="preserve"> </w:t>
      </w:r>
      <w:r w:rsidR="004D23D5">
        <w:rPr>
          <w:szCs w:val="28"/>
        </w:rPr>
        <w:t xml:space="preserve">особа, яка </w:t>
      </w:r>
      <w:proofErr w:type="spellStart"/>
      <w:r w:rsidR="004D23D5">
        <w:rPr>
          <w:szCs w:val="28"/>
          <w:lang w:val="ru-RU"/>
        </w:rPr>
        <w:t>претендує</w:t>
      </w:r>
      <w:proofErr w:type="spellEnd"/>
      <w:r w:rsidR="004D23D5">
        <w:rPr>
          <w:szCs w:val="28"/>
          <w:lang w:val="ru-RU"/>
        </w:rPr>
        <w:t xml:space="preserve"> на </w:t>
      </w:r>
      <w:proofErr w:type="spellStart"/>
      <w:r w:rsidR="004D23D5">
        <w:rPr>
          <w:szCs w:val="28"/>
          <w:lang w:val="ru-RU"/>
        </w:rPr>
        <w:t>зайняття</w:t>
      </w:r>
      <w:proofErr w:type="spellEnd"/>
      <w:r w:rsidR="004D23D5">
        <w:rPr>
          <w:szCs w:val="28"/>
          <w:lang w:val="ru-RU"/>
        </w:rPr>
        <w:t xml:space="preserve"> </w:t>
      </w:r>
      <w:proofErr w:type="spellStart"/>
      <w:r w:rsidR="004D23D5">
        <w:rPr>
          <w:szCs w:val="28"/>
          <w:lang w:val="ru-RU"/>
        </w:rPr>
        <w:t>вакантної</w:t>
      </w:r>
      <w:proofErr w:type="spellEnd"/>
      <w:r w:rsidR="004D23D5">
        <w:rPr>
          <w:szCs w:val="28"/>
          <w:lang w:val="ru-RU"/>
        </w:rPr>
        <w:t xml:space="preserve"> посади,</w:t>
      </w:r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може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946C2A" w:rsidRPr="009370DD">
        <w:rPr>
          <w:szCs w:val="28"/>
          <w:lang w:val="ru-RU"/>
        </w:rPr>
        <w:t>додатково</w:t>
      </w:r>
      <w:proofErr w:type="spellEnd"/>
      <w:r w:rsidR="00946C2A" w:rsidRPr="009370DD">
        <w:rPr>
          <w:szCs w:val="28"/>
          <w:lang w:val="ru-RU"/>
        </w:rPr>
        <w:t xml:space="preserve"> </w:t>
      </w:r>
      <w:r w:rsidR="00FA5311" w:rsidRPr="009370DD">
        <w:rPr>
          <w:szCs w:val="28"/>
          <w:lang w:val="ru-RU"/>
        </w:rPr>
        <w:t xml:space="preserve">подати </w:t>
      </w:r>
      <w:proofErr w:type="spellStart"/>
      <w:r w:rsidR="00FA5311" w:rsidRPr="009370DD">
        <w:rPr>
          <w:szCs w:val="28"/>
          <w:lang w:val="ru-RU"/>
        </w:rPr>
        <w:t>такі</w:t>
      </w:r>
      <w:proofErr w:type="spellEnd"/>
      <w:r w:rsidR="00FA5311" w:rsidRPr="009370DD">
        <w:rPr>
          <w:szCs w:val="28"/>
          <w:lang w:val="ru-RU"/>
        </w:rPr>
        <w:t xml:space="preserve"> </w:t>
      </w:r>
      <w:proofErr w:type="spellStart"/>
      <w:r w:rsidR="00FA5311" w:rsidRPr="009370DD">
        <w:rPr>
          <w:szCs w:val="28"/>
          <w:lang w:val="ru-RU"/>
        </w:rPr>
        <w:t>документи</w:t>
      </w:r>
      <w:proofErr w:type="spellEnd"/>
      <w:r w:rsidR="00FA5311" w:rsidRPr="009370DD">
        <w:rPr>
          <w:szCs w:val="28"/>
          <w:lang w:val="ru-RU"/>
        </w:rPr>
        <w:t>:</w:t>
      </w:r>
    </w:p>
    <w:p w14:paraId="2F2E2B26" w14:textId="7DDB4CD4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zCs w:val="28"/>
          <w:lang w:val="ru-RU"/>
        </w:rPr>
        <w:t xml:space="preserve">- </w:t>
      </w:r>
      <w:r w:rsidRPr="00946C2A">
        <w:rPr>
          <w:shd w:val="clear" w:color="auto" w:fill="FFFFFF"/>
        </w:rPr>
        <w:t xml:space="preserve">копію Державного сертифіката про рівень володіння державною мовою (витяг з реєстру Державних сертифікатів про рівень володіння державною мовою), </w:t>
      </w:r>
      <w:r w:rsidRPr="00946C2A">
        <w:rPr>
          <w:shd w:val="clear" w:color="auto" w:fill="FFFFFF"/>
        </w:rPr>
        <w:lastRenderedPageBreak/>
        <w:t>що підтверджує рівень володіння державною мовою, визначений Національною комісією зі стандартів державної мови;</w:t>
      </w:r>
    </w:p>
    <w:p w14:paraId="611F6A0F" w14:textId="2A97B5AA" w:rsidR="00FA5311" w:rsidRPr="00946C2A" w:rsidRDefault="00FA5311" w:rsidP="00EC684A">
      <w:pPr>
        <w:pStyle w:val="a7"/>
        <w:spacing w:before="0" w:line="240" w:lineRule="auto"/>
        <w:ind w:right="-2" w:firstLine="720"/>
        <w:rPr>
          <w:shd w:val="clear" w:color="auto" w:fill="FFFFFF"/>
        </w:rPr>
      </w:pPr>
      <w:r w:rsidRPr="00946C2A">
        <w:rPr>
          <w:shd w:val="clear" w:color="auto" w:fill="FFFFFF"/>
        </w:rPr>
        <w:t xml:space="preserve">- копію </w:t>
      </w:r>
      <w:r w:rsidR="00946C2A" w:rsidRPr="00946C2A">
        <w:rPr>
          <w:shd w:val="clear" w:color="auto" w:fill="FFFFFF"/>
        </w:rPr>
        <w:t>довідки про результати перевірки, передбаченої  Законом України «Про очищення влади</w:t>
      </w:r>
      <w:r w:rsidR="009370DD">
        <w:rPr>
          <w:shd w:val="clear" w:color="auto" w:fill="FFFFFF"/>
        </w:rPr>
        <w:t>»;</w:t>
      </w:r>
    </w:p>
    <w:p w14:paraId="2530668F" w14:textId="1EBF4463" w:rsidR="00FA5311" w:rsidRPr="00946C2A" w:rsidRDefault="00FA5311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946C2A">
        <w:rPr>
          <w:shd w:val="clear" w:color="auto" w:fill="FFFFFF"/>
        </w:rPr>
        <w:t>- інформаці</w:t>
      </w:r>
      <w:r w:rsidR="00946C2A" w:rsidRPr="00946C2A">
        <w:rPr>
          <w:shd w:val="clear" w:color="auto" w:fill="FFFFFF"/>
        </w:rPr>
        <w:t>ю</w:t>
      </w:r>
      <w:r w:rsidRPr="00946C2A">
        <w:rPr>
          <w:shd w:val="clear" w:color="auto" w:fill="FFFFFF"/>
        </w:rPr>
        <w:t xml:space="preserve"> про підтвердження подання декларації особи, уповноваженої на виконання функцій держави або місцевого самоврядування, за </w:t>
      </w:r>
      <w:r w:rsidR="00013D0D">
        <w:rPr>
          <w:shd w:val="clear" w:color="auto" w:fill="FFFFFF"/>
        </w:rPr>
        <w:t>2021</w:t>
      </w:r>
      <w:r w:rsidRPr="00946C2A">
        <w:rPr>
          <w:shd w:val="clear" w:color="auto" w:fill="FFFFFF"/>
        </w:rPr>
        <w:t xml:space="preserve"> рік, заповненої на офіційному </w:t>
      </w:r>
      <w:proofErr w:type="spellStart"/>
      <w:r w:rsidRPr="00946C2A">
        <w:rPr>
          <w:shd w:val="clear" w:color="auto" w:fill="FFFFFF"/>
        </w:rPr>
        <w:t>вебсайті</w:t>
      </w:r>
      <w:proofErr w:type="spellEnd"/>
      <w:r w:rsidRPr="00946C2A">
        <w:rPr>
          <w:shd w:val="clear" w:color="auto" w:fill="FFFFFF"/>
        </w:rPr>
        <w:t xml:space="preserve"> Н</w:t>
      </w:r>
      <w:r w:rsidR="00F76CF3">
        <w:rPr>
          <w:shd w:val="clear" w:color="auto" w:fill="FFFFFF"/>
        </w:rPr>
        <w:t>аціонального агентств</w:t>
      </w:r>
      <w:r w:rsidR="00DB00E6">
        <w:rPr>
          <w:shd w:val="clear" w:color="auto" w:fill="FFFFFF"/>
        </w:rPr>
        <w:t>а з питань запобігання корупції.</w:t>
      </w:r>
    </w:p>
    <w:p w14:paraId="4702B57E" w14:textId="77777777" w:rsidR="00946C2A" w:rsidRPr="00DB00E6" w:rsidRDefault="00946C2A" w:rsidP="00EC684A">
      <w:pPr>
        <w:pStyle w:val="a7"/>
        <w:spacing w:before="0" w:line="240" w:lineRule="auto"/>
        <w:ind w:right="-2" w:firstLine="0"/>
        <w:rPr>
          <w:b/>
          <w:sz w:val="20"/>
          <w:szCs w:val="28"/>
          <w:lang w:val="ru-RU"/>
        </w:rPr>
      </w:pPr>
    </w:p>
    <w:p w14:paraId="1B66843E" w14:textId="59B33E04" w:rsidR="007C3037" w:rsidRPr="00013D0D" w:rsidRDefault="00013D0D" w:rsidP="00EC684A">
      <w:pPr>
        <w:pStyle w:val="a7"/>
        <w:spacing w:before="0" w:line="240" w:lineRule="auto"/>
        <w:ind w:right="-2" w:firstLine="720"/>
        <w:rPr>
          <w:szCs w:val="28"/>
          <w:lang w:val="ru-RU"/>
        </w:rPr>
      </w:pPr>
      <w:r w:rsidRPr="00013D0D">
        <w:rPr>
          <w:szCs w:val="28"/>
          <w:lang w:val="ru-RU"/>
        </w:rPr>
        <w:t>*</w:t>
      </w:r>
      <w:r>
        <w:rPr>
          <w:szCs w:val="28"/>
          <w:lang w:val="ru-RU"/>
        </w:rPr>
        <w:t xml:space="preserve"> </w:t>
      </w:r>
      <w:r w:rsidRPr="00013D0D">
        <w:rPr>
          <w:szCs w:val="28"/>
          <w:lang w:val="ru-RU"/>
        </w:rPr>
        <w:t xml:space="preserve">Не </w:t>
      </w:r>
      <w:proofErr w:type="spellStart"/>
      <w:r w:rsidRPr="00013D0D">
        <w:rPr>
          <w:szCs w:val="28"/>
          <w:lang w:val="ru-RU"/>
        </w:rPr>
        <w:t>розглядаються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документи</w:t>
      </w:r>
      <w:proofErr w:type="spellEnd"/>
      <w:r w:rsidRPr="00013D0D">
        <w:rPr>
          <w:szCs w:val="28"/>
          <w:lang w:val="ru-RU"/>
        </w:rPr>
        <w:t xml:space="preserve"> </w:t>
      </w:r>
      <w:proofErr w:type="spellStart"/>
      <w:r w:rsidRPr="00013D0D">
        <w:rPr>
          <w:szCs w:val="28"/>
          <w:lang w:val="ru-RU"/>
        </w:rPr>
        <w:t>осіб</w:t>
      </w:r>
      <w:proofErr w:type="spellEnd"/>
      <w:r w:rsidRPr="00013D0D">
        <w:rPr>
          <w:szCs w:val="28"/>
          <w:lang w:val="ru-RU"/>
        </w:rPr>
        <w:t xml:space="preserve">, </w:t>
      </w:r>
      <w:r w:rsidRPr="00013D0D">
        <w:rPr>
          <w:szCs w:val="28"/>
        </w:rPr>
        <w:t>які відповідно до </w:t>
      </w:r>
      <w:hyperlink r:id="rId6" w:anchor="n280" w:tgtFrame="_blank" w:history="1">
        <w:r w:rsidRPr="00DB00E6">
          <w:rPr>
            <w:rStyle w:val="a3"/>
            <w:color w:val="auto"/>
            <w:szCs w:val="28"/>
            <w:u w:val="none"/>
          </w:rPr>
          <w:t>частини другої</w:t>
        </w:r>
      </w:hyperlink>
      <w:r w:rsidR="00EC684A">
        <w:rPr>
          <w:szCs w:val="28"/>
        </w:rPr>
        <w:t xml:space="preserve">         </w:t>
      </w:r>
      <w:r w:rsidRPr="00013D0D">
        <w:rPr>
          <w:szCs w:val="28"/>
        </w:rPr>
        <w:t>статті 19 Закону України “Про державну службу” не можуть вступити на державну службу</w:t>
      </w:r>
      <w:r>
        <w:rPr>
          <w:szCs w:val="28"/>
          <w:lang w:val="ru-RU"/>
        </w:rPr>
        <w:t>.</w:t>
      </w:r>
    </w:p>
    <w:p w14:paraId="0B8C4AF9" w14:textId="3925F207" w:rsidR="004214D1" w:rsidRDefault="007C3037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46C2A">
        <w:rPr>
          <w:rFonts w:ascii="Times New Roman" w:hAnsi="Times New Roman" w:cs="Times New Roman"/>
          <w:b/>
          <w:sz w:val="28"/>
          <w:szCs w:val="28"/>
          <w:lang w:val="ru-RU"/>
        </w:rPr>
        <w:t>**</w:t>
      </w:r>
      <w:r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прийняття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рішення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 w:rsidR="004D23D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4D23D5">
        <w:rPr>
          <w:rFonts w:ascii="Times New Roman" w:hAnsi="Times New Roman" w:cs="Times New Roman"/>
          <w:sz w:val="28"/>
          <w:szCs w:val="28"/>
          <w:lang w:val="ru-RU"/>
        </w:rPr>
        <w:t>на посаду</w:t>
      </w:r>
      <w:proofErr w:type="gramEnd"/>
      <w:r w:rsidR="00312D4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370DD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може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проводитись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співбесіда</w:t>
      </w:r>
      <w:proofErr w:type="spellEnd"/>
      <w:r w:rsidR="008062A8" w:rsidRPr="007C3037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4F1E605" w14:textId="2F122B41" w:rsidR="00B062B2" w:rsidRDefault="00B062B2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12237E" w14:textId="77777777" w:rsidR="00B062B2" w:rsidRPr="004D23D5" w:rsidRDefault="00B062B2" w:rsidP="00EC684A">
      <w:pPr>
        <w:ind w:right="-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062B2" w:rsidRPr="004D23D5" w:rsidSect="004B63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47E0"/>
    <w:multiLevelType w:val="hybridMultilevel"/>
    <w:tmpl w:val="BCEE9DD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83DF7"/>
    <w:multiLevelType w:val="hybridMultilevel"/>
    <w:tmpl w:val="B8CE5862"/>
    <w:lvl w:ilvl="0" w:tplc="7456642E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2FD07BF4"/>
    <w:multiLevelType w:val="hybridMultilevel"/>
    <w:tmpl w:val="B33691CC"/>
    <w:lvl w:ilvl="0" w:tplc="B28AF39E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7F7D8C"/>
    <w:multiLevelType w:val="hybridMultilevel"/>
    <w:tmpl w:val="74682F86"/>
    <w:lvl w:ilvl="0" w:tplc="0BD8D3D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F039EC"/>
    <w:multiLevelType w:val="hybridMultilevel"/>
    <w:tmpl w:val="9860105A"/>
    <w:lvl w:ilvl="0" w:tplc="1BEC861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0A"/>
    <w:rsid w:val="00011954"/>
    <w:rsid w:val="00013D0D"/>
    <w:rsid w:val="00036B60"/>
    <w:rsid w:val="00055E4C"/>
    <w:rsid w:val="000E7C14"/>
    <w:rsid w:val="00105FDD"/>
    <w:rsid w:val="00143F36"/>
    <w:rsid w:val="00152BA5"/>
    <w:rsid w:val="0016102A"/>
    <w:rsid w:val="00181AAE"/>
    <w:rsid w:val="00193D81"/>
    <w:rsid w:val="001A6BD0"/>
    <w:rsid w:val="001F5B6C"/>
    <w:rsid w:val="002150E3"/>
    <w:rsid w:val="00257A9C"/>
    <w:rsid w:val="00263EA4"/>
    <w:rsid w:val="002A3E9A"/>
    <w:rsid w:val="002A7B4E"/>
    <w:rsid w:val="002C6438"/>
    <w:rsid w:val="002C7AE4"/>
    <w:rsid w:val="002D6F95"/>
    <w:rsid w:val="00312D48"/>
    <w:rsid w:val="00314D12"/>
    <w:rsid w:val="0032264C"/>
    <w:rsid w:val="003A1331"/>
    <w:rsid w:val="003C6648"/>
    <w:rsid w:val="003D0D6A"/>
    <w:rsid w:val="003D2E8A"/>
    <w:rsid w:val="004159E5"/>
    <w:rsid w:val="004214D1"/>
    <w:rsid w:val="00487027"/>
    <w:rsid w:val="004B632D"/>
    <w:rsid w:val="004C0966"/>
    <w:rsid w:val="004D23D5"/>
    <w:rsid w:val="004E4E7E"/>
    <w:rsid w:val="00536D0A"/>
    <w:rsid w:val="00575378"/>
    <w:rsid w:val="005E19A1"/>
    <w:rsid w:val="0060355A"/>
    <w:rsid w:val="00643FC8"/>
    <w:rsid w:val="00692E25"/>
    <w:rsid w:val="00704A9D"/>
    <w:rsid w:val="00713A64"/>
    <w:rsid w:val="007471A8"/>
    <w:rsid w:val="0078056C"/>
    <w:rsid w:val="0079240A"/>
    <w:rsid w:val="007A1001"/>
    <w:rsid w:val="007C3037"/>
    <w:rsid w:val="008062A8"/>
    <w:rsid w:val="00821C90"/>
    <w:rsid w:val="008A04FE"/>
    <w:rsid w:val="008D44CA"/>
    <w:rsid w:val="00901F54"/>
    <w:rsid w:val="009036BA"/>
    <w:rsid w:val="00910C1C"/>
    <w:rsid w:val="00917F50"/>
    <w:rsid w:val="009341F8"/>
    <w:rsid w:val="009370DD"/>
    <w:rsid w:val="00946C2A"/>
    <w:rsid w:val="0096289D"/>
    <w:rsid w:val="00984BD9"/>
    <w:rsid w:val="00984F83"/>
    <w:rsid w:val="00A03962"/>
    <w:rsid w:val="00A62C53"/>
    <w:rsid w:val="00A72A83"/>
    <w:rsid w:val="00A9497D"/>
    <w:rsid w:val="00AB4740"/>
    <w:rsid w:val="00AD2457"/>
    <w:rsid w:val="00AF2A47"/>
    <w:rsid w:val="00B062B2"/>
    <w:rsid w:val="00B47B46"/>
    <w:rsid w:val="00B5151A"/>
    <w:rsid w:val="00B516FA"/>
    <w:rsid w:val="00B925FE"/>
    <w:rsid w:val="00BC0CFC"/>
    <w:rsid w:val="00BF621A"/>
    <w:rsid w:val="00C15FB6"/>
    <w:rsid w:val="00C23D3E"/>
    <w:rsid w:val="00C321D0"/>
    <w:rsid w:val="00C74E84"/>
    <w:rsid w:val="00CA49AF"/>
    <w:rsid w:val="00CE30CF"/>
    <w:rsid w:val="00D0787E"/>
    <w:rsid w:val="00D30C42"/>
    <w:rsid w:val="00D4196E"/>
    <w:rsid w:val="00DB00E6"/>
    <w:rsid w:val="00DC7841"/>
    <w:rsid w:val="00DE3780"/>
    <w:rsid w:val="00E75EF9"/>
    <w:rsid w:val="00E81477"/>
    <w:rsid w:val="00E9488F"/>
    <w:rsid w:val="00EC684A"/>
    <w:rsid w:val="00F0594A"/>
    <w:rsid w:val="00F4093C"/>
    <w:rsid w:val="00F71ED3"/>
    <w:rsid w:val="00F76A35"/>
    <w:rsid w:val="00F76CF3"/>
    <w:rsid w:val="00F774FC"/>
    <w:rsid w:val="00FA27D3"/>
    <w:rsid w:val="00FA5311"/>
    <w:rsid w:val="00FC4574"/>
    <w:rsid w:val="00FC63B7"/>
    <w:rsid w:val="00FF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4E1A"/>
  <w15:chartTrackingRefBased/>
  <w15:docId w15:val="{D3694D85-195B-4124-AE43-67EFC99E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314D12"/>
  </w:style>
  <w:style w:type="paragraph" w:customStyle="1" w:styleId="rvps12">
    <w:name w:val="rvps1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314D12"/>
    <w:rPr>
      <w:color w:val="0000FF"/>
      <w:u w:val="single"/>
    </w:rPr>
  </w:style>
  <w:style w:type="paragraph" w:customStyle="1" w:styleId="rvps2">
    <w:name w:val="rvps2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1">
    <w:name w:val="rvts11"/>
    <w:basedOn w:val="a0"/>
    <w:rsid w:val="00314D12"/>
  </w:style>
  <w:style w:type="paragraph" w:customStyle="1" w:styleId="rvps8">
    <w:name w:val="rvps8"/>
    <w:basedOn w:val="a"/>
    <w:rsid w:val="0031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BF621A"/>
    <w:rPr>
      <w:rFonts w:cs="Times New Roman"/>
    </w:rPr>
  </w:style>
  <w:style w:type="paragraph" w:styleId="a4">
    <w:name w:val="List Paragraph"/>
    <w:basedOn w:val="a"/>
    <w:uiPriority w:val="34"/>
    <w:qFormat/>
    <w:rsid w:val="00E9488F"/>
    <w:pPr>
      <w:ind w:left="720"/>
      <w:contextualSpacing/>
    </w:pPr>
  </w:style>
  <w:style w:type="paragraph" w:styleId="a5">
    <w:name w:val="No Spacing"/>
    <w:uiPriority w:val="1"/>
    <w:qFormat/>
    <w:rsid w:val="00E948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E94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ормальний текст"/>
    <w:basedOn w:val="a"/>
    <w:rsid w:val="00DE3780"/>
    <w:pPr>
      <w:spacing w:before="120" w:after="0" w:line="276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2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2264C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rsid w:val="00B925F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b">
    <w:name w:val="Основний текст Знак"/>
    <w:basedOn w:val="a0"/>
    <w:link w:val="aa"/>
    <w:rsid w:val="00B925FE"/>
    <w:rPr>
      <w:rFonts w:ascii="Times New Roman" w:eastAsia="Times New Roman" w:hAnsi="Times New Roman" w:cs="Times New Roman"/>
      <w:sz w:val="28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885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889-19" TargetMode="External"/><Relationship Id="rId5" Type="http://schemas.openxmlformats.org/officeDocument/2006/relationships/hyperlink" Target="mailto:sqe.concurs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3788</Words>
  <Characters>2160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Андрій Баткалов</dc:creator>
  <cp:keywords/>
  <dc:description/>
  <cp:lastModifiedBy>409-05</cp:lastModifiedBy>
  <cp:revision>16</cp:revision>
  <cp:lastPrinted>2022-05-25T08:15:00Z</cp:lastPrinted>
  <dcterms:created xsi:type="dcterms:W3CDTF">2022-05-24T08:30:00Z</dcterms:created>
  <dcterms:modified xsi:type="dcterms:W3CDTF">2022-06-08T12:49:00Z</dcterms:modified>
</cp:coreProperties>
</file>