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B7" w:rsidRPr="00D5080B" w:rsidRDefault="004854B7" w:rsidP="004854B7">
      <w:pPr>
        <w:shd w:val="clear" w:color="auto" w:fill="FFFFFF"/>
        <w:spacing w:after="0" w:line="240" w:lineRule="auto"/>
        <w:ind w:right="140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24FA">
        <w:rPr>
          <w:rFonts w:ascii="Times New Roman" w:eastAsia="Times New Roman" w:hAnsi="Times New Roman" w:cs="Times New Roman"/>
          <w:sz w:val="20"/>
          <w:szCs w:val="20"/>
        </w:rPr>
        <w:t xml:space="preserve">Додаток </w:t>
      </w:r>
      <w:r w:rsidR="007F24FA" w:rsidRPr="007F24FA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854B7" w:rsidRDefault="004854B7" w:rsidP="004854B7">
      <w:pPr>
        <w:shd w:val="clear" w:color="auto" w:fill="FFFFFF"/>
        <w:spacing w:after="0" w:line="240" w:lineRule="auto"/>
        <w:ind w:right="14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3892"/>
      </w:tblGrid>
      <w:tr w:rsidR="004854B7" w:rsidRPr="00DE5461" w:rsidTr="004854B7">
        <w:trPr>
          <w:trHeight w:val="1196"/>
        </w:trPr>
        <w:tc>
          <w:tcPr>
            <w:tcW w:w="5670" w:type="dxa"/>
          </w:tcPr>
          <w:p w:rsidR="004854B7" w:rsidRPr="00DE5461" w:rsidRDefault="004854B7" w:rsidP="00311C05">
            <w:pPr>
              <w:pStyle w:val="100"/>
              <w:shd w:val="clear" w:color="auto" w:fill="auto"/>
              <w:spacing w:beforeLines="40" w:before="96" w:afterLines="40" w:after="96" w:line="240" w:lineRule="auto"/>
              <w:contextualSpacing/>
              <w:rPr>
                <w:rStyle w:val="1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</w:tcPr>
          <w:p w:rsidR="004854B7" w:rsidRPr="00DE5461" w:rsidRDefault="004854B7" w:rsidP="00311C05">
            <w:pPr>
              <w:pStyle w:val="100"/>
              <w:shd w:val="clear" w:color="auto" w:fill="auto"/>
              <w:spacing w:beforeLines="40" w:before="96" w:afterLines="40" w:after="96" w:line="240" w:lineRule="auto"/>
              <w:contextualSpacing/>
              <w:jc w:val="left"/>
              <w:rPr>
                <w:rStyle w:val="10"/>
                <w:color w:val="000000" w:themeColor="text1"/>
                <w:sz w:val="24"/>
                <w:szCs w:val="24"/>
              </w:rPr>
            </w:pPr>
            <w:r w:rsidRPr="00DE5461">
              <w:rPr>
                <w:rStyle w:val="10"/>
                <w:color w:val="000000" w:themeColor="text1"/>
                <w:sz w:val="24"/>
                <w:szCs w:val="24"/>
              </w:rPr>
              <w:t>ЗАТВЕРДЖЕНО</w:t>
            </w:r>
          </w:p>
          <w:p w:rsidR="004854B7" w:rsidRPr="00DE5461" w:rsidRDefault="004854B7" w:rsidP="00311C05">
            <w:pPr>
              <w:pStyle w:val="100"/>
              <w:shd w:val="clear" w:color="auto" w:fill="auto"/>
              <w:spacing w:beforeLines="40" w:before="96" w:afterLines="40" w:after="96" w:line="240" w:lineRule="auto"/>
              <w:contextualSpacing/>
              <w:jc w:val="left"/>
              <w:rPr>
                <w:rStyle w:val="1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color w:val="000000" w:themeColor="text1"/>
                <w:sz w:val="24"/>
                <w:szCs w:val="24"/>
              </w:rPr>
              <w:t>н</w:t>
            </w:r>
            <w:r w:rsidRPr="00DE5461">
              <w:rPr>
                <w:rStyle w:val="10"/>
                <w:color w:val="000000" w:themeColor="text1"/>
                <w:sz w:val="24"/>
                <w:szCs w:val="24"/>
              </w:rPr>
              <w:t xml:space="preserve">аказ управління Державної служби якості освіти </w:t>
            </w:r>
          </w:p>
          <w:p w:rsidR="004854B7" w:rsidRPr="00DE5461" w:rsidRDefault="004854B7" w:rsidP="00311C05">
            <w:pPr>
              <w:pStyle w:val="100"/>
              <w:shd w:val="clear" w:color="auto" w:fill="auto"/>
              <w:spacing w:beforeLines="40" w:before="96" w:afterLines="40" w:after="96" w:line="240" w:lineRule="auto"/>
              <w:contextualSpacing/>
              <w:jc w:val="left"/>
              <w:rPr>
                <w:rStyle w:val="10"/>
                <w:color w:val="000000" w:themeColor="text1"/>
                <w:sz w:val="24"/>
                <w:szCs w:val="24"/>
              </w:rPr>
            </w:pPr>
            <w:r w:rsidRPr="00DE5461">
              <w:rPr>
                <w:rStyle w:val="10"/>
                <w:color w:val="000000" w:themeColor="text1"/>
                <w:sz w:val="24"/>
                <w:szCs w:val="24"/>
              </w:rPr>
              <w:t>у Рівненській області</w:t>
            </w:r>
          </w:p>
          <w:p w:rsidR="004854B7" w:rsidRPr="00DE5461" w:rsidRDefault="00082741" w:rsidP="00082741">
            <w:pPr>
              <w:pStyle w:val="100"/>
              <w:shd w:val="clear" w:color="auto" w:fill="auto"/>
              <w:spacing w:beforeLines="40" w:before="96" w:afterLines="40" w:after="96" w:line="240" w:lineRule="auto"/>
              <w:contextualSpacing/>
              <w:jc w:val="left"/>
              <w:rPr>
                <w:rStyle w:val="1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color w:val="000000" w:themeColor="text1"/>
                <w:sz w:val="24"/>
                <w:szCs w:val="24"/>
              </w:rPr>
              <w:t>«20</w:t>
            </w:r>
            <w:r w:rsidR="007F24FA" w:rsidRPr="00DE5461">
              <w:rPr>
                <w:rStyle w:val="10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Style w:val="10"/>
                <w:color w:val="000000" w:themeColor="text1"/>
                <w:sz w:val="24"/>
                <w:szCs w:val="24"/>
              </w:rPr>
              <w:t>жовтня</w:t>
            </w:r>
            <w:r w:rsidR="007F24FA" w:rsidRPr="00DE5461">
              <w:rPr>
                <w:rStyle w:val="10"/>
                <w:color w:val="000000" w:themeColor="text1"/>
                <w:sz w:val="24"/>
                <w:szCs w:val="24"/>
              </w:rPr>
              <w:t xml:space="preserve"> 20</w:t>
            </w:r>
            <w:r w:rsidR="007F24FA">
              <w:rPr>
                <w:rStyle w:val="10"/>
                <w:color w:val="000000" w:themeColor="text1"/>
                <w:sz w:val="24"/>
                <w:szCs w:val="24"/>
              </w:rPr>
              <w:t>21</w:t>
            </w:r>
            <w:r w:rsidR="007F24FA" w:rsidRPr="00DE5461">
              <w:rPr>
                <w:rStyle w:val="10"/>
                <w:color w:val="000000" w:themeColor="text1"/>
                <w:sz w:val="24"/>
                <w:szCs w:val="24"/>
              </w:rPr>
              <w:t xml:space="preserve"> р. № </w:t>
            </w:r>
            <w:r>
              <w:rPr>
                <w:rStyle w:val="10"/>
                <w:color w:val="000000" w:themeColor="text1"/>
                <w:sz w:val="24"/>
                <w:szCs w:val="24"/>
              </w:rPr>
              <w:t>05-01/59</w:t>
            </w:r>
            <w:r w:rsidR="007F24FA">
              <w:rPr>
                <w:rStyle w:val="10"/>
                <w:color w:val="000000" w:themeColor="text1"/>
                <w:sz w:val="24"/>
                <w:szCs w:val="24"/>
              </w:rPr>
              <w:t>-к</w:t>
            </w:r>
          </w:p>
        </w:tc>
      </w:tr>
    </w:tbl>
    <w:p w:rsidR="00D5080B" w:rsidRDefault="00D5080B" w:rsidP="00EA359A">
      <w:pPr>
        <w:shd w:val="clear" w:color="auto" w:fill="FFFFFF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43D7" w:rsidRDefault="005443D7" w:rsidP="00EA359A">
      <w:pPr>
        <w:shd w:val="clear" w:color="auto" w:fill="FFFFFF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F4629">
        <w:rPr>
          <w:rFonts w:ascii="Times New Roman" w:eastAsia="Times New Roman" w:hAnsi="Times New Roman" w:cs="Times New Roman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4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39B3" w:rsidRDefault="001A422F" w:rsidP="00EA359A">
      <w:pPr>
        <w:shd w:val="clear" w:color="auto" w:fill="FFFFFF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0A6">
        <w:rPr>
          <w:rFonts w:ascii="Times New Roman" w:eastAsia="Times New Roman" w:hAnsi="Times New Roman" w:cs="Times New Roman"/>
          <w:sz w:val="24"/>
          <w:szCs w:val="24"/>
        </w:rPr>
        <w:t xml:space="preserve">проведення конкурсу на зайняття посади </w:t>
      </w:r>
      <w:r w:rsidR="00D5080B">
        <w:rPr>
          <w:rFonts w:ascii="Times New Roman" w:eastAsia="Times New Roman" w:hAnsi="Times New Roman" w:cs="Times New Roman"/>
          <w:sz w:val="24"/>
          <w:szCs w:val="24"/>
        </w:rPr>
        <w:t>державної служби категорії «</w:t>
      </w:r>
      <w:r w:rsidR="007725A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5080B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3C70A6">
        <w:rPr>
          <w:rFonts w:ascii="Times New Roman" w:eastAsia="Times New Roman" w:hAnsi="Times New Roman" w:cs="Times New Roman"/>
          <w:sz w:val="24"/>
          <w:szCs w:val="24"/>
        </w:rPr>
        <w:br/>
      </w:r>
      <w:r w:rsidR="007725AC">
        <w:rPr>
          <w:rFonts w:ascii="Times New Roman" w:eastAsia="Times New Roman" w:hAnsi="Times New Roman" w:cs="Times New Roman"/>
          <w:sz w:val="24"/>
          <w:szCs w:val="24"/>
          <w:u w:val="single"/>
        </w:rPr>
        <w:t>головний спеціаліст відділу інституційного аудиту</w:t>
      </w:r>
      <w:r w:rsidRPr="003C7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C0D" w:rsidRPr="00BC39B3" w:rsidRDefault="00BC39B3" w:rsidP="00EA359A">
      <w:pPr>
        <w:shd w:val="clear" w:color="auto" w:fill="FFFFFF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39B3">
        <w:rPr>
          <w:rFonts w:ascii="Times New Roman" w:eastAsia="Times New Roman" w:hAnsi="Times New Roman" w:cs="Times New Roman"/>
          <w:sz w:val="24"/>
          <w:szCs w:val="24"/>
          <w:u w:val="single"/>
        </w:rPr>
        <w:t>управління Державної служби якості освіти у Рівненській області</w:t>
      </w:r>
    </w:p>
    <w:p w:rsidR="00004C0D" w:rsidRPr="003C70A6" w:rsidRDefault="00004C0D" w:rsidP="00EA3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004C0D" w:rsidRPr="003C70A6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C0D" w:rsidRPr="003C70A6" w:rsidRDefault="001A422F" w:rsidP="00EA35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04C0D" w:rsidRPr="003C70A6" w:rsidTr="00BC39B3">
        <w:trPr>
          <w:trHeight w:val="72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BC39B3" w:rsidP="00EA359A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5AC" w:rsidRPr="007725AC" w:rsidRDefault="00103C27" w:rsidP="007725AC">
            <w:pPr>
              <w:spacing w:beforeLines="40" w:before="96" w:afterLines="40" w:after="96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 xml:space="preserve">роведення оцінювання освітніх і управлінських процесів закладів освіти (крім закладів вищої освіти)  та внутрішньої системи забезпечення якості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освіти;</w:t>
            </w:r>
          </w:p>
          <w:p w:rsidR="007725AC" w:rsidRPr="007725AC" w:rsidRDefault="00103C27" w:rsidP="007725AC">
            <w:pPr>
              <w:tabs>
                <w:tab w:val="left" w:pos="1276"/>
              </w:tabs>
              <w:spacing w:beforeLines="40" w:before="96" w:afterLines="40" w:after="96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 xml:space="preserve">адання пропозицій до </w:t>
            </w:r>
            <w:proofErr w:type="spellStart"/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перспективних планів проведення інституційних аудитів</w:t>
            </w:r>
            <w:r w:rsidR="007725AC" w:rsidRPr="00772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>закладах освіт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(крім закладів вищої освіти);</w:t>
            </w:r>
          </w:p>
          <w:p w:rsidR="007725AC" w:rsidRPr="007725AC" w:rsidRDefault="00103C27" w:rsidP="007725AC">
            <w:pPr>
              <w:tabs>
                <w:tab w:val="left" w:pos="1276"/>
              </w:tabs>
              <w:spacing w:beforeLines="40" w:before="96" w:afterLines="40" w:after="96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 xml:space="preserve">адання пропозицій до </w:t>
            </w:r>
            <w:proofErr w:type="spellStart"/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 xml:space="preserve"> річних планів проведення інституційних аудитів у закладах освіти (крім закладів вищ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освіти);</w:t>
            </w:r>
          </w:p>
          <w:p w:rsidR="007725AC" w:rsidRPr="007725AC" w:rsidRDefault="00B13221" w:rsidP="007725AC">
            <w:pPr>
              <w:tabs>
                <w:tab w:val="left" w:pos="1276"/>
              </w:tabs>
              <w:spacing w:beforeLines="40" w:before="96" w:afterLines="40" w:after="96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 xml:space="preserve">адання інформації для формування </w:t>
            </w:r>
            <w:proofErr w:type="spellStart"/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 xml:space="preserve"> звітів про виконання річних планів проведення інституційних аудитів у закладах осві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(крім закладів вищої освіти);</w:t>
            </w:r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5AC" w:rsidRDefault="00B13221" w:rsidP="007725AC">
            <w:pPr>
              <w:tabs>
                <w:tab w:val="left" w:pos="1276"/>
              </w:tabs>
              <w:spacing w:beforeLines="40" w:before="96" w:afterLines="40" w:after="96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 xml:space="preserve">ідготовка </w:t>
            </w:r>
            <w:proofErr w:type="spellStart"/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рекомендацій засновникам закладів освіти (крім закладів вищої освіти) щодо зміни керівника закладу освіти, припинення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реорганізації закладів освіти;</w:t>
            </w:r>
          </w:p>
          <w:p w:rsidR="007725AC" w:rsidRPr="007725AC" w:rsidRDefault="00B13221" w:rsidP="007725AC">
            <w:pPr>
              <w:tabs>
                <w:tab w:val="left" w:pos="1276"/>
              </w:tabs>
              <w:spacing w:beforeLines="40" w:before="96" w:afterLines="40" w:after="96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>кладання, у випадках передбачених законом, протоколів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адміністративні правопорушення;</w:t>
            </w:r>
          </w:p>
          <w:p w:rsidR="007725AC" w:rsidRPr="007725AC" w:rsidRDefault="00B13221" w:rsidP="007725AC">
            <w:pPr>
              <w:tabs>
                <w:tab w:val="left" w:pos="1418"/>
              </w:tabs>
              <w:spacing w:beforeLines="40" w:before="96" w:afterLines="40" w:after="96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 xml:space="preserve">адання рекомендацій закладам дошкільної освіти щодо </w:t>
            </w:r>
            <w:r w:rsidR="007725AC" w:rsidRPr="00772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організації та функціонування </w:t>
            </w:r>
            <w:r w:rsidR="007725AC" w:rsidRPr="00772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внутрішньої сис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теми забезпечення якості освіти;</w:t>
            </w:r>
          </w:p>
          <w:p w:rsidR="007725AC" w:rsidRDefault="00B13221" w:rsidP="007725AC">
            <w:pPr>
              <w:spacing w:beforeLines="40" w:before="96" w:afterLines="40" w:after="96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>адання закладам освіти (крім закладів вищої освіти)  консультації з питань проведення інституційних аудитів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25AC" w:rsidRPr="007725AC" w:rsidRDefault="00B13221" w:rsidP="007725AC">
            <w:pPr>
              <w:spacing w:beforeLines="40" w:before="96" w:afterLines="40" w:after="96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 xml:space="preserve">ідготовка </w:t>
            </w:r>
            <w:proofErr w:type="spellStart"/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="007725AC" w:rsidRPr="007725AC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організаційно-розпорядчих документів з питань діяльності Відділу.</w:t>
            </w:r>
          </w:p>
          <w:p w:rsidR="00004C0D" w:rsidRPr="00710ACE" w:rsidRDefault="00004C0D" w:rsidP="00EA359A">
            <w:pPr>
              <w:ind w:left="133" w:right="125" w:firstLine="2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3C70A6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 w:rsidP="00EA359A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Default="005443D7" w:rsidP="005443D7">
            <w:pPr>
              <w:tabs>
                <w:tab w:val="left" w:pos="612"/>
              </w:tabs>
              <w:spacing w:after="60" w:line="240" w:lineRule="auto"/>
              <w:ind w:left="187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 оклад – 5500 грн;</w:t>
            </w:r>
          </w:p>
          <w:p w:rsidR="005443D7" w:rsidRDefault="005443D7" w:rsidP="005443D7">
            <w:pPr>
              <w:tabs>
                <w:tab w:val="left" w:pos="612"/>
              </w:tabs>
              <w:spacing w:after="60" w:line="240" w:lineRule="auto"/>
              <w:ind w:left="187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службу;</w:t>
            </w:r>
          </w:p>
          <w:p w:rsidR="00EA359A" w:rsidRPr="003C70A6" w:rsidRDefault="005443D7" w:rsidP="005443D7">
            <w:pPr>
              <w:tabs>
                <w:tab w:val="left" w:pos="612"/>
              </w:tabs>
              <w:spacing w:after="60" w:line="240" w:lineRule="auto"/>
              <w:ind w:left="187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доплати праці працівників державних органів» (із змінами)</w:t>
            </w:r>
          </w:p>
        </w:tc>
      </w:tr>
      <w:tr w:rsidR="00004C0D" w:rsidRPr="003C70A6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 w:rsidP="00EA359A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3C70A6" w:rsidP="00EA359A">
            <w:pPr>
              <w:tabs>
                <w:tab w:val="left" w:pos="612"/>
              </w:tabs>
              <w:spacing w:after="0" w:line="240" w:lineRule="auto"/>
              <w:ind w:left="187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безстроково </w:t>
            </w:r>
          </w:p>
          <w:p w:rsidR="00C7783C" w:rsidRPr="003C70A6" w:rsidRDefault="00C7783C" w:rsidP="00EA359A">
            <w:pPr>
              <w:tabs>
                <w:tab w:val="left" w:pos="612"/>
              </w:tabs>
              <w:spacing w:after="0" w:line="240" w:lineRule="auto"/>
              <w:ind w:left="187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 w:rsidP="00EA359A">
            <w:pPr>
              <w:tabs>
                <w:tab w:val="left" w:pos="612"/>
              </w:tabs>
              <w:spacing w:after="0" w:line="240" w:lineRule="auto"/>
              <w:ind w:left="187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 w:rsidP="00EA359A">
            <w:pPr>
              <w:tabs>
                <w:tab w:val="left" w:pos="612"/>
              </w:tabs>
              <w:spacing w:after="0" w:line="240" w:lineRule="auto"/>
              <w:ind w:left="187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C7783C" w:rsidRPr="003C70A6" w:rsidRDefault="00C7783C" w:rsidP="00EA359A">
            <w:pPr>
              <w:tabs>
                <w:tab w:val="left" w:pos="612"/>
              </w:tabs>
              <w:spacing w:after="0" w:line="240" w:lineRule="auto"/>
              <w:ind w:left="187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3C70A6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 w:rsidP="00EA359A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0F11ED" w:rsidRDefault="005443D7" w:rsidP="005443D7">
            <w:pPr>
              <w:spacing w:after="0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1175"/>
            <w:bookmarkEnd w:id="0"/>
            <w:r w:rsidRPr="000F11ED">
              <w:rPr>
                <w:rFonts w:ascii="Times New Roman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Pr="000F11E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r w:rsidRPr="000F11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10F" w:rsidRPr="00D8610F" w:rsidRDefault="005443D7" w:rsidP="00D8610F">
            <w:pPr>
              <w:spacing w:after="0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1"/>
            <w:bookmarkEnd w:id="1"/>
            <w:r w:rsidRPr="000F11E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8610F" w:rsidRPr="00D8610F">
              <w:rPr>
                <w:rFonts w:ascii="Times New Roman" w:hAnsi="Times New Roman" w:cs="Times New Roman"/>
                <w:sz w:val="24"/>
                <w:szCs w:val="24"/>
              </w:rPr>
              <w:t>резюме за формою згідно з додатком 2</w:t>
            </w:r>
            <w:r w:rsidR="00D8610F" w:rsidRPr="00D86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D8610F" w:rsidRPr="00D8610F">
              <w:rPr>
                <w:rFonts w:ascii="Times New Roman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D8610F" w:rsidRPr="00D8610F" w:rsidRDefault="00D8610F" w:rsidP="00D8610F">
            <w:pPr>
              <w:spacing w:after="0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0F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D8610F" w:rsidRPr="00D8610F" w:rsidRDefault="00D8610F" w:rsidP="00D8610F">
            <w:pPr>
              <w:spacing w:after="0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0F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D8610F" w:rsidRPr="00D8610F" w:rsidRDefault="00D8610F" w:rsidP="00D8610F">
            <w:pPr>
              <w:spacing w:after="0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0F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D8610F" w:rsidRPr="00D8610F" w:rsidRDefault="00D8610F" w:rsidP="00D8610F">
            <w:pPr>
              <w:spacing w:after="0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0F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8610F" w:rsidRPr="00D8610F" w:rsidRDefault="00D8610F" w:rsidP="00D8610F">
            <w:pPr>
              <w:spacing w:after="0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0F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ідповідно до зазначеного Закону;</w:t>
            </w:r>
          </w:p>
          <w:p w:rsidR="005443D7" w:rsidRDefault="00D8610F" w:rsidP="00141E87">
            <w:pPr>
              <w:tabs>
                <w:tab w:val="left" w:pos="5945"/>
              </w:tabs>
              <w:spacing w:after="0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8610F">
              <w:rPr>
                <w:rFonts w:ascii="Times New Roman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єю зі стандартів державної мови.</w:t>
            </w:r>
          </w:p>
          <w:p w:rsidR="00D8610F" w:rsidRDefault="00D8610F" w:rsidP="00D8610F">
            <w:pPr>
              <w:tabs>
                <w:tab w:val="left" w:pos="5945"/>
              </w:tabs>
              <w:spacing w:after="0"/>
              <w:ind w:left="133" w:right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AAF" w:rsidRPr="00F90AAF" w:rsidRDefault="005443D7" w:rsidP="0081355A">
            <w:pPr>
              <w:tabs>
                <w:tab w:val="left" w:pos="5945"/>
              </w:tabs>
              <w:spacing w:after="0"/>
              <w:ind w:left="133" w:right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r w:rsidR="00F60F1D">
              <w:rPr>
                <w:rFonts w:ascii="Times New Roman" w:hAnsi="Times New Roman" w:cs="Times New Roman"/>
                <w:sz w:val="24"/>
                <w:szCs w:val="24"/>
              </w:rPr>
              <w:t xml:space="preserve"> приймається до 18 год. 00 хв. </w:t>
            </w:r>
            <w:r w:rsidR="00DA777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81355A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  <w:r w:rsidRPr="00D8610F">
              <w:rPr>
                <w:rFonts w:ascii="Times New Roman" w:hAnsi="Times New Roman" w:cs="Times New Roman"/>
                <w:sz w:val="24"/>
                <w:szCs w:val="24"/>
              </w:rPr>
              <w:t xml:space="preserve"> 2021 року.</w:t>
            </w:r>
          </w:p>
        </w:tc>
      </w:tr>
      <w:tr w:rsidR="00004C0D" w:rsidRPr="003C70A6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 w:rsidP="00EA359A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 w:rsidP="00EA359A">
            <w:pPr>
              <w:shd w:val="clear" w:color="auto" w:fill="FFFFFF"/>
              <w:spacing w:after="0" w:line="240" w:lineRule="auto"/>
              <w:ind w:left="133" w:right="125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04C0D" w:rsidRPr="003C70A6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11ED" w:rsidRDefault="00C7783C" w:rsidP="00EA359A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gjdgxs" w:colFirst="0" w:colLast="0"/>
            <w:bookmarkEnd w:id="2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C7783C" w:rsidRPr="003C70A6" w:rsidRDefault="00C7783C" w:rsidP="00EA359A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C7783C" w:rsidRPr="003C70A6" w:rsidRDefault="00C7783C" w:rsidP="00EA359A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 w:rsidP="00EA359A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7783C" w:rsidRPr="003C70A6" w:rsidRDefault="00C7783C" w:rsidP="00EA359A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C0D" w:rsidRPr="003C70A6" w:rsidRDefault="00C7783C" w:rsidP="00EA359A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F170B3" w:rsidRDefault="00DA777F" w:rsidP="005443D7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81355A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листопада</w:t>
            </w:r>
            <w:bookmarkStart w:id="3" w:name="_GoBack"/>
            <w:bookmarkEnd w:id="3"/>
            <w:r w:rsidR="005443D7" w:rsidRPr="00F17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1</w:t>
            </w:r>
            <w:r w:rsidR="007F24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443D7" w:rsidRPr="00F17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00 хв. </w:t>
            </w:r>
          </w:p>
          <w:p w:rsidR="005443D7" w:rsidRPr="00F170B3" w:rsidRDefault="005443D7" w:rsidP="005443D7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3D7" w:rsidRPr="00F170B3" w:rsidRDefault="005443D7" w:rsidP="005443D7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3D7" w:rsidRDefault="00D8610F" w:rsidP="005443D7">
            <w:pPr>
              <w:spacing w:before="150" w:after="150" w:line="240" w:lineRule="auto"/>
              <w:ind w:lef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B3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 Просвіти, 2</w:t>
            </w:r>
            <w:r w:rsidR="005443D7" w:rsidRPr="00F17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Рівне, </w:t>
            </w:r>
            <w:proofErr w:type="spellStart"/>
            <w:r w:rsidR="005443D7" w:rsidRPr="00F170B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443D7" w:rsidRPr="00F17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 w:rsidRPr="00F170B3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  <w:r w:rsidR="005443D7" w:rsidRPr="00F17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5443D7" w:rsidRDefault="005443D7" w:rsidP="005443D7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3D7" w:rsidRDefault="005443D7" w:rsidP="005443D7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74, м. Рівне (проведення співбесіди за фізичної присутності кандидатів)</w:t>
            </w:r>
          </w:p>
          <w:p w:rsidR="005443D7" w:rsidRDefault="005443D7" w:rsidP="005443D7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3D7" w:rsidRDefault="005443D7" w:rsidP="005443D7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3D7" w:rsidRDefault="005443D7" w:rsidP="005443D7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3D7" w:rsidRDefault="005443D7" w:rsidP="005443D7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AAF" w:rsidRPr="003C70A6" w:rsidRDefault="005443D7" w:rsidP="005443D7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74, м. Рівне (проведення співбесіди за фізичної присутності кандидатів)</w:t>
            </w:r>
          </w:p>
        </w:tc>
      </w:tr>
      <w:tr w:rsidR="005443D7" w:rsidRPr="003C70A6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Default="005443D7" w:rsidP="005443D7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AAF">
              <w:rPr>
                <w:rFonts w:ascii="Times New Roman" w:eastAsia="Times New Roman" w:hAnsi="Times New Roman" w:cs="Times New Roman"/>
                <w:sz w:val="24"/>
                <w:szCs w:val="24"/>
              </w:rPr>
              <w:t>Федчук</w:t>
            </w:r>
            <w:proofErr w:type="spellEnd"/>
            <w:r w:rsidRPr="00F9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Анатоліївна, </w:t>
            </w:r>
            <w:r>
              <w:rPr>
                <w:rFonts w:ascii="Times New Roman" w:hAnsi="Times New Roman"/>
                <w:sz w:val="24"/>
                <w:szCs w:val="24"/>
              </w:rPr>
              <w:t>(0362) 6</w:t>
            </w:r>
            <w:r w:rsidRPr="00F90AAF">
              <w:rPr>
                <w:rFonts w:ascii="Times New Roman" w:hAnsi="Times New Roman"/>
                <w:sz w:val="24"/>
                <w:szCs w:val="24"/>
              </w:rPr>
              <w:t>3-65-70</w:t>
            </w:r>
          </w:p>
          <w:p w:rsidR="005443D7" w:rsidRPr="007F24FA" w:rsidRDefault="0011279A" w:rsidP="005443D7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="00D8610F" w:rsidRPr="006E6A7E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olga</w:t>
              </w:r>
              <w:r w:rsidR="00D8610F" w:rsidRPr="006E6A7E">
                <w:rPr>
                  <w:rStyle w:val="af"/>
                  <w:rFonts w:ascii="Times New Roman" w:hAnsi="Times New Roman"/>
                  <w:sz w:val="24"/>
                  <w:szCs w:val="24"/>
                  <w:lang w:val="ru-RU"/>
                </w:rPr>
                <w:t>20</w:t>
              </w:r>
              <w:r w:rsidR="00D8610F" w:rsidRPr="006E6A7E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fed</w:t>
              </w:r>
              <w:r w:rsidR="00D8610F" w:rsidRPr="006E6A7E">
                <w:rPr>
                  <w:rStyle w:val="af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D8610F" w:rsidRPr="006E6A7E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D8610F" w:rsidRPr="006E6A7E">
                <w:rPr>
                  <w:rStyle w:val="af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D8610F" w:rsidRPr="006E6A7E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D8610F" w:rsidRPr="00DE5461" w:rsidRDefault="00D8610F" w:rsidP="005443D7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43D7" w:rsidRPr="003C70A6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5443D7" w:rsidRPr="003C70A6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0" w:line="240" w:lineRule="auto"/>
              <w:ind w:left="1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EA359A" w:rsidRDefault="004854B7" w:rsidP="005443D7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B7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вищої освіти ступеня не нижче молодшого бакалавра або бакалавра</w:t>
            </w:r>
          </w:p>
        </w:tc>
      </w:tr>
      <w:tr w:rsidR="005443D7" w:rsidRPr="003C70A6" w:rsidTr="00D577AC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0" w:line="240" w:lineRule="auto"/>
              <w:ind w:left="118" w:right="2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4854B7" w:rsidP="005443D7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5443D7" w:rsidRPr="003C70A6" w:rsidTr="00D577AC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0" w:line="240" w:lineRule="auto"/>
              <w:ind w:left="1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5443D7" w:rsidRPr="003C70A6" w:rsidTr="00D577AC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11279A" w:rsidP="005443D7">
            <w:pPr>
              <w:spacing w:after="0" w:line="240" w:lineRule="auto"/>
              <w:ind w:right="27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>
              <w:r w:rsidR="005443D7" w:rsidRPr="003C70A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5443D7" w:rsidRPr="003C70A6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443D7" w:rsidRPr="003C70A6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517984" w:rsidRDefault="005443D7" w:rsidP="00544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517984" w:rsidRDefault="005443D7" w:rsidP="00544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79" w:right="272"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5443D7" w:rsidRPr="00517984" w:rsidRDefault="005443D7" w:rsidP="00544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79" w:right="272"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5443D7" w:rsidRPr="00517984" w:rsidRDefault="005443D7" w:rsidP="00544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79" w:right="272"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5443D7" w:rsidRPr="003C70A6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517984" w:rsidRDefault="005443D7" w:rsidP="00544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517984" w:rsidRDefault="005443D7" w:rsidP="00544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 w:line="240" w:lineRule="auto"/>
              <w:ind w:left="179" w:right="272" w:firstLine="2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5443D7" w:rsidRPr="00517984" w:rsidRDefault="005443D7" w:rsidP="00544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after="0" w:line="240" w:lineRule="auto"/>
              <w:ind w:left="179" w:right="272" w:firstLine="2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5443D7" w:rsidRPr="00517984" w:rsidRDefault="005443D7" w:rsidP="00544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9" w:right="272" w:firstLine="2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5443D7" w:rsidRPr="003C70A6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517984" w:rsidRDefault="005443D7" w:rsidP="00544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 та</w:t>
            </w:r>
          </w:p>
          <w:p w:rsidR="005443D7" w:rsidRPr="00517984" w:rsidRDefault="005443D7" w:rsidP="00544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517984" w:rsidRDefault="005443D7" w:rsidP="00544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9" w:right="272" w:firstLine="2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визначати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ацікавлені</w:t>
            </w: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впливові сторони та розбудовувати партнерські відносини;</w:t>
            </w:r>
          </w:p>
          <w:p w:rsidR="005443D7" w:rsidRPr="00517984" w:rsidRDefault="005443D7" w:rsidP="00544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9" w:right="272" w:firstLine="2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ефективно взаємодіяти – дослухатися, сприймати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висловлювати </w:t>
            </w: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думку;</w:t>
            </w:r>
          </w:p>
          <w:p w:rsidR="005443D7" w:rsidRPr="00517984" w:rsidRDefault="005443D7" w:rsidP="00544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9" w:right="272" w:firstLine="2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публічно виступати перед аудиторією;</w:t>
            </w:r>
          </w:p>
          <w:p w:rsidR="005443D7" w:rsidRPr="00517984" w:rsidRDefault="005443D7" w:rsidP="00544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79" w:right="272" w:firstLine="2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5443D7" w:rsidRPr="003C70A6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Default="005443D7" w:rsidP="005443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517984" w:rsidRDefault="005443D7" w:rsidP="00544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конфліктами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517984" w:rsidRDefault="005443D7" w:rsidP="00544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припинення конфліктної ситуації, вибір оптимальної стратегії розв'язання конфлікту;</w:t>
            </w:r>
          </w:p>
          <w:p w:rsidR="005443D7" w:rsidRPr="00517984" w:rsidRDefault="005443D7" w:rsidP="00544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:rsidR="005443D7" w:rsidRPr="00517984" w:rsidRDefault="005443D7" w:rsidP="00544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керування своїми емоціями, розуміння емоцій учасників;</w:t>
            </w:r>
          </w:p>
          <w:p w:rsidR="005443D7" w:rsidRPr="00517984" w:rsidRDefault="005443D7" w:rsidP="00544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запобігання конфліктних ситуацій</w:t>
            </w:r>
          </w:p>
        </w:tc>
      </w:tr>
      <w:tr w:rsidR="005443D7" w:rsidRPr="003C70A6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517984" w:rsidRDefault="005443D7" w:rsidP="00544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517984" w:rsidRDefault="005443D7" w:rsidP="00544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5443D7" w:rsidRPr="00517984" w:rsidRDefault="005443D7" w:rsidP="00544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командний результат;</w:t>
            </w:r>
          </w:p>
          <w:p w:rsidR="005443D7" w:rsidRPr="00517984" w:rsidRDefault="005443D7" w:rsidP="00544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5443D7" w:rsidRPr="00517984" w:rsidRDefault="005443D7" w:rsidP="00544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відкритість в обміні інформацією</w:t>
            </w:r>
          </w:p>
        </w:tc>
      </w:tr>
      <w:tr w:rsidR="005443D7" w:rsidRPr="003C70A6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443D7" w:rsidRPr="003C70A6" w:rsidTr="00D577AC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443D7" w:rsidRPr="003C70A6" w:rsidTr="00D577AC">
        <w:trPr>
          <w:trHeight w:val="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43D7" w:rsidRPr="003C70A6" w:rsidRDefault="005443D7" w:rsidP="005443D7">
            <w:pPr>
              <w:spacing w:after="2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43D7" w:rsidRPr="003C70A6" w:rsidRDefault="005443D7" w:rsidP="005443D7">
            <w:pPr>
              <w:tabs>
                <w:tab w:val="left" w:pos="129"/>
              </w:tabs>
              <w:spacing w:after="20" w:line="240" w:lineRule="auto"/>
              <w:ind w:left="135" w:right="120" w:firstLine="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5443D7" w:rsidRPr="003C70A6" w:rsidRDefault="005443D7" w:rsidP="005443D7">
            <w:pPr>
              <w:tabs>
                <w:tab w:val="left" w:pos="129"/>
              </w:tabs>
              <w:spacing w:after="20" w:line="240" w:lineRule="auto"/>
              <w:ind w:left="135" w:right="120" w:firstLine="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5443D7" w:rsidRPr="003C70A6" w:rsidRDefault="005443D7" w:rsidP="005443D7">
            <w:pPr>
              <w:tabs>
                <w:tab w:val="left" w:pos="129"/>
              </w:tabs>
              <w:spacing w:after="20" w:line="240" w:lineRule="auto"/>
              <w:ind w:left="135" w:right="120" w:firstLine="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5443D7" w:rsidRPr="003C70A6" w:rsidRDefault="005443D7" w:rsidP="005443D7">
            <w:pPr>
              <w:tabs>
                <w:tab w:val="left" w:pos="129"/>
              </w:tabs>
              <w:spacing w:after="20" w:line="240" w:lineRule="auto"/>
              <w:ind w:left="135" w:right="120" w:firstLine="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5443D7" w:rsidRPr="003C70A6" w:rsidRDefault="005443D7" w:rsidP="005443D7">
            <w:pPr>
              <w:tabs>
                <w:tab w:val="left" w:pos="129"/>
              </w:tabs>
              <w:spacing w:after="20" w:line="240" w:lineRule="auto"/>
              <w:ind w:left="135" w:right="120" w:firstLine="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5443D7" w:rsidRPr="003C70A6" w:rsidTr="004B5C50">
        <w:trPr>
          <w:trHeight w:val="1572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3C70A6" w:rsidRDefault="005443D7" w:rsidP="005443D7">
            <w:pPr>
              <w:spacing w:after="20" w:line="240" w:lineRule="auto"/>
              <w:ind w:left="1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D7" w:rsidRPr="00EB2BCE" w:rsidRDefault="005443D7" w:rsidP="005443D7">
            <w:pPr>
              <w:ind w:left="133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Знання:</w:t>
            </w:r>
          </w:p>
          <w:p w:rsidR="005443D7" w:rsidRDefault="0011279A" w:rsidP="005443D7">
            <w:pPr>
              <w:ind w:left="133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ooltip="Закон України " w:history="1">
              <w:r w:rsidR="005443D7" w:rsidRPr="00EB2BCE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  <w:r w:rsidR="005443D7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</w:t>
              </w:r>
              <w:r w:rsidR="005443D7" w:rsidRPr="00EB2BCE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України «Про захист персональних даних»</w:t>
              </w:r>
            </w:hyperlink>
            <w:r w:rsidR="0054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443D7" w:rsidRDefault="005443D7" w:rsidP="005443D7">
            <w:pPr>
              <w:ind w:left="133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5443D7" w:rsidRDefault="005443D7" w:rsidP="005443D7">
            <w:pPr>
              <w:ind w:left="133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звернення громадян»;</w:t>
            </w:r>
          </w:p>
          <w:p w:rsidR="005443D7" w:rsidRPr="00117BD8" w:rsidRDefault="0011279A" w:rsidP="005443D7">
            <w:pPr>
              <w:ind w:left="133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top" w:history="1">
              <w:r w:rsidR="005443D7" w:rsidRPr="00117BD8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Закону України </w:t>
              </w:r>
              <w:r w:rsidR="005443D7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«Про</w:t>
              </w:r>
            </w:hyperlink>
            <w:r w:rsidR="005443D7">
              <w:rPr>
                <w:rStyle w:val="af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освіту</w:t>
            </w:r>
            <w:r w:rsidR="0054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5443D7" w:rsidRDefault="005443D7" w:rsidP="005443D7">
            <w:pPr>
              <w:ind w:left="130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повну загальну середню освіту»;</w:t>
            </w:r>
          </w:p>
          <w:p w:rsidR="005443D7" w:rsidRDefault="005443D7" w:rsidP="005443D7">
            <w:pPr>
              <w:ind w:left="130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дошкільну освіту»</w:t>
            </w:r>
          </w:p>
          <w:p w:rsidR="005443D7" w:rsidRDefault="005443D7" w:rsidP="005443D7">
            <w:pPr>
              <w:ind w:left="130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позашкільну освіту»;</w:t>
            </w:r>
          </w:p>
          <w:p w:rsidR="005443D7" w:rsidRDefault="005443D7" w:rsidP="005443D7">
            <w:pPr>
              <w:ind w:left="130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професійну (професійно-технічну) освіту;</w:t>
            </w:r>
          </w:p>
          <w:p w:rsidR="005443D7" w:rsidRDefault="005443D7" w:rsidP="005443D7">
            <w:pPr>
              <w:ind w:left="130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</w:t>
            </w: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основні засади державного нагляду (контролю) у сфері господарської діяльності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5443D7" w:rsidRDefault="005443D7" w:rsidP="005443D7">
            <w:pPr>
              <w:ind w:left="130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орядку </w:t>
            </w: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інституційного аудиту закладів загальної середньої освіти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затвердженого н</w:t>
            </w: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Міністерства освіти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науки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09.01.2019</w:t>
            </w: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(зі змінами);</w:t>
            </w:r>
          </w:p>
          <w:p w:rsidR="005443D7" w:rsidRPr="00EB2BCE" w:rsidRDefault="005443D7" w:rsidP="005443D7">
            <w:pPr>
              <w:ind w:left="130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Порядку проведення позапланових перевірок закладів загальної середньої освіти, затвердженого наказом Міністерства освіти і науки України від 30.04.2021 № 493.</w:t>
            </w:r>
          </w:p>
        </w:tc>
      </w:tr>
    </w:tbl>
    <w:p w:rsidR="00004C0D" w:rsidRDefault="00004C0D" w:rsidP="00BF128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Sect="00CC4A68">
      <w:headerReference w:type="default" r:id="rId13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9A" w:rsidRDefault="0011279A">
      <w:pPr>
        <w:spacing w:after="0" w:line="240" w:lineRule="auto"/>
      </w:pPr>
      <w:r>
        <w:separator/>
      </w:r>
    </w:p>
  </w:endnote>
  <w:endnote w:type="continuationSeparator" w:id="0">
    <w:p w:rsidR="0011279A" w:rsidRDefault="0011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9A" w:rsidRDefault="0011279A">
      <w:pPr>
        <w:spacing w:after="0" w:line="240" w:lineRule="auto"/>
      </w:pPr>
      <w:r>
        <w:separator/>
      </w:r>
    </w:p>
  </w:footnote>
  <w:footnote w:type="continuationSeparator" w:id="0">
    <w:p w:rsidR="0011279A" w:rsidRDefault="0011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1355A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04C0D" w:rsidRDefault="001A422F" w:rsidP="00710ACE">
    <w:pPr>
      <w:tabs>
        <w:tab w:val="center" w:pos="4677"/>
        <w:tab w:val="right" w:pos="9355"/>
      </w:tabs>
      <w:spacing w:after="0" w:line="240" w:lineRule="auto"/>
      <w:ind w:right="148"/>
      <w:jc w:val="right"/>
      <w:rPr>
        <w:color w:val="000000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0D"/>
    <w:rsid w:val="00004C0D"/>
    <w:rsid w:val="00041F05"/>
    <w:rsid w:val="00082741"/>
    <w:rsid w:val="000856DF"/>
    <w:rsid w:val="000F11ED"/>
    <w:rsid w:val="00103C27"/>
    <w:rsid w:val="0011279A"/>
    <w:rsid w:val="00117BD8"/>
    <w:rsid w:val="00120DFE"/>
    <w:rsid w:val="00141E87"/>
    <w:rsid w:val="001A422F"/>
    <w:rsid w:val="001C0468"/>
    <w:rsid w:val="001C5BA9"/>
    <w:rsid w:val="001D4F85"/>
    <w:rsid w:val="002707C6"/>
    <w:rsid w:val="0028749D"/>
    <w:rsid w:val="00324E15"/>
    <w:rsid w:val="00331BAF"/>
    <w:rsid w:val="003C70A6"/>
    <w:rsid w:val="00434C6F"/>
    <w:rsid w:val="004854B7"/>
    <w:rsid w:val="004B5C50"/>
    <w:rsid w:val="005016D5"/>
    <w:rsid w:val="00517984"/>
    <w:rsid w:val="005443D7"/>
    <w:rsid w:val="00552110"/>
    <w:rsid w:val="005B1200"/>
    <w:rsid w:val="005C5D0B"/>
    <w:rsid w:val="005E0CDD"/>
    <w:rsid w:val="006213A2"/>
    <w:rsid w:val="006B153B"/>
    <w:rsid w:val="006C2852"/>
    <w:rsid w:val="00710ACE"/>
    <w:rsid w:val="00736EF1"/>
    <w:rsid w:val="007725AC"/>
    <w:rsid w:val="007F24FA"/>
    <w:rsid w:val="007F4629"/>
    <w:rsid w:val="0081355A"/>
    <w:rsid w:val="00833ED6"/>
    <w:rsid w:val="0084742B"/>
    <w:rsid w:val="00894D8B"/>
    <w:rsid w:val="008B02C7"/>
    <w:rsid w:val="008D6EED"/>
    <w:rsid w:val="0094296E"/>
    <w:rsid w:val="00982445"/>
    <w:rsid w:val="00A03FEC"/>
    <w:rsid w:val="00A147F8"/>
    <w:rsid w:val="00A226A8"/>
    <w:rsid w:val="00A64F85"/>
    <w:rsid w:val="00A86BCB"/>
    <w:rsid w:val="00AB0D2C"/>
    <w:rsid w:val="00B13221"/>
    <w:rsid w:val="00BC39B3"/>
    <w:rsid w:val="00BF1287"/>
    <w:rsid w:val="00C7783C"/>
    <w:rsid w:val="00C93B7D"/>
    <w:rsid w:val="00CA3D72"/>
    <w:rsid w:val="00CC4A68"/>
    <w:rsid w:val="00D5080B"/>
    <w:rsid w:val="00D577AC"/>
    <w:rsid w:val="00D8610F"/>
    <w:rsid w:val="00DA777F"/>
    <w:rsid w:val="00DC0678"/>
    <w:rsid w:val="00DC6712"/>
    <w:rsid w:val="00DE5461"/>
    <w:rsid w:val="00E20335"/>
    <w:rsid w:val="00EA359A"/>
    <w:rsid w:val="00EB2BCE"/>
    <w:rsid w:val="00EE5279"/>
    <w:rsid w:val="00F02D8F"/>
    <w:rsid w:val="00F170B3"/>
    <w:rsid w:val="00F60F1D"/>
    <w:rsid w:val="00F61F02"/>
    <w:rsid w:val="00F66550"/>
    <w:rsid w:val="00F7149F"/>
    <w:rsid w:val="00F9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5F7D"/>
  <w15:docId w15:val="{DF1AE29C-EA87-4DAA-9C24-6D9F0EA2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link w:val="ad"/>
    <w:rsid w:val="00BC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бычный (веб) Знак"/>
    <w:link w:val="ac"/>
    <w:rsid w:val="00BC39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BC39B3"/>
    <w:pPr>
      <w:ind w:left="720"/>
      <w:contextualSpacing/>
    </w:pPr>
    <w:rPr>
      <w:rFonts w:cs="Times New Roman"/>
      <w:lang w:eastAsia="en-US"/>
    </w:rPr>
  </w:style>
  <w:style w:type="character" w:styleId="af">
    <w:name w:val="Hyperlink"/>
    <w:basedOn w:val="a0"/>
    <w:uiPriority w:val="99"/>
    <w:unhideWhenUsed/>
    <w:rsid w:val="0094296E"/>
    <w:rPr>
      <w:color w:val="0000FF"/>
      <w:u w:val="single"/>
    </w:rPr>
  </w:style>
  <w:style w:type="character" w:customStyle="1" w:styleId="rvts23">
    <w:name w:val="rvts23"/>
    <w:basedOn w:val="a0"/>
    <w:rsid w:val="00EB2BCE"/>
  </w:style>
  <w:style w:type="paragraph" w:customStyle="1" w:styleId="rvps2">
    <w:name w:val="rvps2"/>
    <w:basedOn w:val="a"/>
    <w:rsid w:val="000F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0F11ED"/>
  </w:style>
  <w:style w:type="character" w:customStyle="1" w:styleId="10">
    <w:name w:val="Основной текст (10)_"/>
    <w:basedOn w:val="a0"/>
    <w:link w:val="100"/>
    <w:locked/>
    <w:rsid w:val="00DE5461"/>
    <w:rPr>
      <w:b/>
      <w:b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E5461"/>
    <w:pPr>
      <w:widowControl w:val="0"/>
      <w:shd w:val="clear" w:color="auto" w:fill="FFFFFF"/>
      <w:spacing w:before="180" w:after="540" w:line="274" w:lineRule="exact"/>
      <w:jc w:val="center"/>
    </w:pPr>
    <w:rPr>
      <w:b/>
      <w:bCs/>
      <w:sz w:val="21"/>
      <w:szCs w:val="21"/>
      <w:shd w:val="clear" w:color="auto" w:fill="FFFFFF"/>
    </w:rPr>
  </w:style>
  <w:style w:type="table" w:styleId="af0">
    <w:name w:val="Table Grid"/>
    <w:basedOn w:val="a1"/>
    <w:rsid w:val="00DE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5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080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7725AC"/>
    <w:pPr>
      <w:spacing w:before="100" w:beforeAutospacing="1" w:after="100" w:afterAutospacing="1" w:line="276" w:lineRule="auto"/>
    </w:pPr>
    <w:rPr>
      <w:rFonts w:ascii="Times New Roman" w:eastAsia="Times New Roman" w:hAnsi="Times New Roman"/>
      <w:sz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ps.ligazakon.net/document/view/T030851?ed=2018_11_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grm.ua/posibnyky-video/zakony-pro-arhivy/zakon-ukrayiny-pro-zahyst-personalnyh-danyh-vid-01-07-201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KP1708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20fed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4989</Words>
  <Characters>2845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User5</cp:lastModifiedBy>
  <cp:revision>11</cp:revision>
  <cp:lastPrinted>2021-10-19T11:42:00Z</cp:lastPrinted>
  <dcterms:created xsi:type="dcterms:W3CDTF">2021-09-06T06:56:00Z</dcterms:created>
  <dcterms:modified xsi:type="dcterms:W3CDTF">2021-10-19T11:43:00Z</dcterms:modified>
</cp:coreProperties>
</file>