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01D" w:rsidRDefault="0039701D" w:rsidP="00B971EB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i/>
          <w:color w:val="333333"/>
          <w:sz w:val="28"/>
          <w:szCs w:val="28"/>
          <w:lang w:val="uk-UA"/>
        </w:rPr>
      </w:pPr>
      <w:r w:rsidRPr="00F34B2B">
        <w:rPr>
          <w:b/>
          <w:i/>
          <w:color w:val="333333"/>
          <w:sz w:val="28"/>
          <w:szCs w:val="28"/>
          <w:lang w:val="uk-UA"/>
        </w:rPr>
        <w:t xml:space="preserve">Форма для заповнення інформації про переможця </w:t>
      </w:r>
      <w:r w:rsidR="00B971EB">
        <w:rPr>
          <w:b/>
          <w:i/>
          <w:color w:val="333333"/>
          <w:sz w:val="28"/>
          <w:szCs w:val="28"/>
          <w:lang w:val="uk-UA"/>
        </w:rPr>
        <w:br/>
      </w:r>
      <w:r w:rsidRPr="00F34B2B">
        <w:rPr>
          <w:b/>
          <w:i/>
          <w:color w:val="333333"/>
          <w:sz w:val="28"/>
          <w:szCs w:val="28"/>
          <w:lang w:val="uk-UA"/>
        </w:rPr>
        <w:t>(переможців) конкурсу</w:t>
      </w:r>
    </w:p>
    <w:p w:rsidR="00B971EB" w:rsidRPr="00F34B2B" w:rsidRDefault="00B971EB" w:rsidP="00B971EB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i/>
          <w:color w:val="333333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39701D" w:rsidRPr="00F34B2B" w:rsidTr="00D12096">
        <w:tc>
          <w:tcPr>
            <w:tcW w:w="562" w:type="dxa"/>
          </w:tcPr>
          <w:p w:rsidR="0039701D" w:rsidRPr="00F34B2B" w:rsidRDefault="0039701D" w:rsidP="00D12096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F34B2B">
              <w:rPr>
                <w:color w:val="333333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10" w:type="dxa"/>
          </w:tcPr>
          <w:p w:rsidR="0039701D" w:rsidRPr="00F34B2B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F34B2B">
              <w:rPr>
                <w:b/>
                <w:color w:val="333333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336" w:type="dxa"/>
          </w:tcPr>
          <w:p w:rsidR="0039701D" w:rsidRPr="00F34B2B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F34B2B">
              <w:rPr>
                <w:b/>
                <w:color w:val="333333"/>
                <w:sz w:val="28"/>
                <w:szCs w:val="28"/>
                <w:lang w:val="uk-UA"/>
              </w:rPr>
              <w:t>Прізвище, ім’я та по батькові переможця конкурсу</w:t>
            </w:r>
          </w:p>
        </w:tc>
        <w:tc>
          <w:tcPr>
            <w:tcW w:w="2337" w:type="dxa"/>
          </w:tcPr>
          <w:p w:rsidR="0039701D" w:rsidRPr="00F34B2B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F34B2B">
              <w:rPr>
                <w:b/>
                <w:color w:val="333333"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39701D" w:rsidRPr="00F34B2B" w:rsidTr="00D12096">
        <w:tc>
          <w:tcPr>
            <w:tcW w:w="562" w:type="dxa"/>
          </w:tcPr>
          <w:p w:rsidR="0039701D" w:rsidRPr="00F34B2B" w:rsidRDefault="00E55E5D" w:rsidP="00D12096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1.</w:t>
            </w:r>
          </w:p>
        </w:tc>
        <w:tc>
          <w:tcPr>
            <w:tcW w:w="4110" w:type="dxa"/>
          </w:tcPr>
          <w:p w:rsidR="0039701D" w:rsidRPr="00F34B2B" w:rsidRDefault="00E55E5D" w:rsidP="00D12096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C077F9">
              <w:rPr>
                <w:color w:val="333333"/>
                <w:sz w:val="28"/>
                <w:szCs w:val="28"/>
                <w:shd w:val="clear" w:color="auto" w:fill="F9F9F9"/>
                <w:lang w:val="uk-UA"/>
              </w:rPr>
              <w:t xml:space="preserve">Головний спеціаліст </w:t>
            </w:r>
            <w:r>
              <w:rPr>
                <w:color w:val="333333"/>
                <w:sz w:val="28"/>
                <w:szCs w:val="28"/>
                <w:shd w:val="clear" w:color="auto" w:fill="F9F9F9"/>
                <w:lang w:val="uk-UA"/>
              </w:rPr>
              <w:t>в</w:t>
            </w:r>
            <w:proofErr w:type="spellStart"/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>ідділ</w:t>
            </w:r>
            <w:proofErr w:type="spellEnd"/>
            <w:r w:rsidRPr="00C077F9">
              <w:rPr>
                <w:color w:val="333333"/>
                <w:sz w:val="28"/>
                <w:szCs w:val="28"/>
                <w:shd w:val="clear" w:color="auto" w:fill="F9F9F9"/>
                <w:lang w:val="uk-UA"/>
              </w:rPr>
              <w:t>у</w:t>
            </w:r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>взаємодії</w:t>
            </w:r>
            <w:proofErr w:type="spellEnd"/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 xml:space="preserve"> з органами </w:t>
            </w:r>
            <w:proofErr w:type="spellStart"/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>місцевого</w:t>
            </w:r>
            <w:proofErr w:type="spellEnd"/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>самоврядування</w:t>
            </w:r>
            <w:proofErr w:type="spellEnd"/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 xml:space="preserve">, </w:t>
            </w:r>
            <w:proofErr w:type="spellStart"/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>моніторингу</w:t>
            </w:r>
            <w:proofErr w:type="spellEnd"/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 xml:space="preserve"> та </w:t>
            </w:r>
            <w:proofErr w:type="spellStart"/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>позапланового</w:t>
            </w:r>
            <w:proofErr w:type="spellEnd"/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 xml:space="preserve"> контролю </w:t>
            </w:r>
            <w:proofErr w:type="spellStart"/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>закладів</w:t>
            </w:r>
            <w:proofErr w:type="spellEnd"/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>освіти</w:t>
            </w:r>
            <w:proofErr w:type="spellEnd"/>
          </w:p>
        </w:tc>
        <w:tc>
          <w:tcPr>
            <w:tcW w:w="2336" w:type="dxa"/>
          </w:tcPr>
          <w:p w:rsidR="00E55E5D" w:rsidRPr="00F34B2B" w:rsidRDefault="00E55E5D" w:rsidP="00D12096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Переможець конкурсу відсутній</w:t>
            </w:r>
          </w:p>
        </w:tc>
        <w:tc>
          <w:tcPr>
            <w:tcW w:w="2337" w:type="dxa"/>
          </w:tcPr>
          <w:p w:rsidR="0039701D" w:rsidRPr="00F34B2B" w:rsidRDefault="00E55E5D" w:rsidP="00E55E5D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-</w:t>
            </w:r>
            <w:bookmarkStart w:id="0" w:name="_GoBack"/>
            <w:bookmarkEnd w:id="0"/>
          </w:p>
        </w:tc>
      </w:tr>
    </w:tbl>
    <w:p w:rsidR="00615C1D" w:rsidRDefault="00E55E5D"/>
    <w:sectPr w:rsidR="0061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0A"/>
    <w:rsid w:val="001019CC"/>
    <w:rsid w:val="0011380A"/>
    <w:rsid w:val="002B6D79"/>
    <w:rsid w:val="0039701D"/>
    <w:rsid w:val="00656D52"/>
    <w:rsid w:val="009311C9"/>
    <w:rsid w:val="009C1584"/>
    <w:rsid w:val="00A649BD"/>
    <w:rsid w:val="00B971EB"/>
    <w:rsid w:val="00BE6BCA"/>
    <w:rsid w:val="00C415C6"/>
    <w:rsid w:val="00D0377C"/>
    <w:rsid w:val="00E55E5D"/>
    <w:rsid w:val="00EB41D3"/>
    <w:rsid w:val="00ED29BA"/>
    <w:rsid w:val="00F10B60"/>
    <w:rsid w:val="00F61DE9"/>
    <w:rsid w:val="00FA26D2"/>
    <w:rsid w:val="00FC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D4BE"/>
  <w15:chartTrackingRefBased/>
  <w15:docId w15:val="{F1E7D057-174A-45FB-8030-7A9856C8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9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97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Лементар</dc:creator>
  <cp:keywords/>
  <dc:description/>
  <cp:lastModifiedBy>Professional</cp:lastModifiedBy>
  <cp:revision>2</cp:revision>
  <dcterms:created xsi:type="dcterms:W3CDTF">2021-10-26T13:18:00Z</dcterms:created>
  <dcterms:modified xsi:type="dcterms:W3CDTF">2021-10-26T13:18:00Z</dcterms:modified>
</cp:coreProperties>
</file>