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2" w:rsidRPr="00736FAB" w:rsidRDefault="00EC48EE" w:rsidP="00736FAB">
      <w:pPr>
        <w:tabs>
          <w:tab w:val="center" w:pos="4819"/>
          <w:tab w:val="right" w:pos="9639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</w:rPr>
      </w:pPr>
      <w:r w:rsidRPr="00736FAB">
        <w:rPr>
          <w:rFonts w:ascii="Times New Roman" w:eastAsia="Times New Roman" w:hAnsi="Times New Roman" w:cs="Times New Roman"/>
          <w:sz w:val="16"/>
          <w:szCs w:val="16"/>
        </w:rPr>
        <w:t>ЗАТВЕРДЖЕНО</w:t>
      </w:r>
    </w:p>
    <w:p w:rsidR="00736FAB" w:rsidRPr="00736FAB" w:rsidRDefault="00EC48EE" w:rsidP="00736FAB">
      <w:pPr>
        <w:tabs>
          <w:tab w:val="center" w:pos="4819"/>
          <w:tab w:val="right" w:pos="9639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</w:rPr>
      </w:pPr>
      <w:r w:rsidRPr="00736FAB">
        <w:rPr>
          <w:rFonts w:ascii="Times New Roman" w:eastAsia="Times New Roman" w:hAnsi="Times New Roman" w:cs="Times New Roman"/>
          <w:sz w:val="16"/>
          <w:szCs w:val="16"/>
        </w:rPr>
        <w:t xml:space="preserve">наказ Державної служби </w:t>
      </w:r>
    </w:p>
    <w:p w:rsidR="00D02622" w:rsidRPr="00736FAB" w:rsidRDefault="00EC48EE" w:rsidP="00736FAB">
      <w:pPr>
        <w:tabs>
          <w:tab w:val="center" w:pos="4819"/>
          <w:tab w:val="right" w:pos="9639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</w:rPr>
      </w:pPr>
      <w:r w:rsidRPr="00736FAB">
        <w:rPr>
          <w:rFonts w:ascii="Times New Roman" w:eastAsia="Times New Roman" w:hAnsi="Times New Roman" w:cs="Times New Roman"/>
          <w:sz w:val="16"/>
          <w:szCs w:val="16"/>
        </w:rPr>
        <w:t xml:space="preserve">якості освіти України </w:t>
      </w:r>
    </w:p>
    <w:p w:rsidR="00736FAB" w:rsidRPr="00736FAB" w:rsidRDefault="00736FAB" w:rsidP="00736FAB">
      <w:pPr>
        <w:keepNext/>
        <w:keepLines/>
        <w:spacing w:after="0" w:line="240" w:lineRule="auto"/>
        <w:ind w:firstLine="7371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heading=h.gjdgxs" w:colFirst="0" w:colLast="0"/>
      <w:bookmarkEnd w:id="0"/>
      <w:r w:rsidRPr="00736FAB">
        <w:rPr>
          <w:rFonts w:ascii="Times New Roman" w:hAnsi="Times New Roman" w:cs="Times New Roman"/>
          <w:color w:val="000000"/>
          <w:sz w:val="16"/>
          <w:szCs w:val="16"/>
        </w:rPr>
        <w:t>від 29.03.2021 № 01-11/25</w:t>
      </w:r>
    </w:p>
    <w:p w:rsidR="00736FAB" w:rsidRPr="00736FAB" w:rsidRDefault="00736FAB" w:rsidP="00736FAB">
      <w:pPr>
        <w:keepNext/>
        <w:keepLines/>
        <w:spacing w:after="0" w:line="240" w:lineRule="auto"/>
        <w:ind w:firstLine="7371"/>
        <w:rPr>
          <w:rFonts w:ascii="Times New Roman" w:hAnsi="Times New Roman" w:cs="Times New Roman"/>
          <w:color w:val="000000"/>
          <w:sz w:val="16"/>
          <w:szCs w:val="16"/>
        </w:rPr>
      </w:pPr>
      <w:r w:rsidRPr="00736FAB">
        <w:rPr>
          <w:rFonts w:ascii="Times New Roman" w:hAnsi="Times New Roman" w:cs="Times New Roman"/>
          <w:color w:val="000000"/>
          <w:sz w:val="16"/>
          <w:szCs w:val="16"/>
        </w:rPr>
        <w:t>(в редакції наказу Державної</w:t>
      </w:r>
    </w:p>
    <w:p w:rsidR="00736FAB" w:rsidRPr="00736FAB" w:rsidRDefault="00736FAB" w:rsidP="00736FAB">
      <w:pPr>
        <w:keepNext/>
        <w:keepLines/>
        <w:spacing w:after="0" w:line="240" w:lineRule="auto"/>
        <w:ind w:firstLine="7371"/>
        <w:rPr>
          <w:rFonts w:ascii="Times New Roman" w:hAnsi="Times New Roman" w:cs="Times New Roman"/>
          <w:color w:val="000000"/>
          <w:sz w:val="16"/>
          <w:szCs w:val="16"/>
        </w:rPr>
      </w:pPr>
      <w:r w:rsidRPr="00736FAB">
        <w:rPr>
          <w:rFonts w:ascii="Times New Roman" w:hAnsi="Times New Roman" w:cs="Times New Roman"/>
          <w:color w:val="000000"/>
          <w:sz w:val="16"/>
          <w:szCs w:val="16"/>
        </w:rPr>
        <w:t>служби якості освіти України</w:t>
      </w:r>
    </w:p>
    <w:p w:rsidR="00736FAB" w:rsidRPr="00736FAB" w:rsidRDefault="00736FAB" w:rsidP="00736FAB">
      <w:pPr>
        <w:keepNext/>
        <w:keepLines/>
        <w:spacing w:after="0" w:line="240" w:lineRule="auto"/>
        <w:ind w:firstLine="7371"/>
        <w:rPr>
          <w:rFonts w:ascii="Times New Roman" w:hAnsi="Times New Roman" w:cs="Times New Roman"/>
          <w:color w:val="000000"/>
          <w:sz w:val="16"/>
          <w:szCs w:val="16"/>
        </w:rPr>
      </w:pPr>
      <w:bookmarkStart w:id="1" w:name="_GoBack"/>
      <w:bookmarkEnd w:id="1"/>
      <w:r w:rsidRPr="00736FAB">
        <w:rPr>
          <w:rFonts w:ascii="Times New Roman" w:hAnsi="Times New Roman" w:cs="Times New Roman"/>
          <w:color w:val="000000"/>
          <w:sz w:val="16"/>
          <w:szCs w:val="16"/>
        </w:rPr>
        <w:t xml:space="preserve"> __________№ __________)</w:t>
      </w:r>
    </w:p>
    <w:p w:rsidR="00D02622" w:rsidRDefault="00D0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02622" w:rsidRDefault="00EC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ЗВІТ</w:t>
      </w:r>
    </w:p>
    <w:p w:rsidR="00D02622" w:rsidRDefault="00EC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 проведення інституційного аудиту закладу загальної середньої освіти</w:t>
      </w:r>
    </w:p>
    <w:p w:rsidR="00D02622" w:rsidRDefault="00D0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02622" w:rsidRDefault="00E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D02622" w:rsidRDefault="00EC48EE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(найменування суб’єкта господарювання, місцезнаходження, телефон)</w:t>
      </w:r>
    </w:p>
    <w:p w:rsidR="00D02622" w:rsidRDefault="00D026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02622" w:rsidRDefault="00EC48EE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D02622" w:rsidRDefault="00EC48EE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 П.І.Б. керівника)</w:t>
      </w:r>
    </w:p>
    <w:p w:rsidR="00D02622" w:rsidRDefault="00D026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2622" w:rsidRDefault="00D0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tbl>
      <w:tblPr>
        <w:tblStyle w:val="a6"/>
        <w:tblW w:w="10047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1276"/>
        <w:gridCol w:w="1276"/>
        <w:gridCol w:w="1417"/>
        <w:gridCol w:w="1138"/>
        <w:gridCol w:w="22"/>
      </w:tblGrid>
      <w:tr w:rsidR="00D02622" w:rsidTr="0050563F">
        <w:trPr>
          <w:trHeight w:val="253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2622" w:rsidRDefault="00E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Напрями, вимоги та критерії </w:t>
            </w:r>
          </w:p>
          <w:p w:rsidR="00D02622" w:rsidRDefault="00E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освітніх і управлінських процесів закладу освіти та внутрішньої системи забезпечення якості освіти</w:t>
            </w:r>
          </w:p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  <w:tc>
          <w:tcPr>
            <w:tcW w:w="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Рівні оцінювання</w:t>
            </w:r>
          </w:p>
        </w:tc>
      </w:tr>
      <w:tr w:rsidR="00D02622" w:rsidTr="0050563F">
        <w:trPr>
          <w:gridAfter w:val="1"/>
          <w:wAfter w:w="22" w:type="dxa"/>
          <w:trHeight w:val="1819"/>
        </w:trPr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Перший </w:t>
            </w:r>
          </w:p>
          <w:p w:rsidR="00D02622" w:rsidRDefault="00EC48EE" w:rsidP="00D36CF4">
            <w:pPr>
              <w:tabs>
                <w:tab w:val="left" w:pos="0"/>
                <w:tab w:val="left" w:pos="6946"/>
                <w:tab w:val="left" w:pos="7088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(високий)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Другий </w:t>
            </w:r>
          </w:p>
          <w:p w:rsidR="00D02622" w:rsidRDefault="00EC48EE" w:rsidP="00D36CF4">
            <w:pPr>
              <w:tabs>
                <w:tab w:val="left" w:pos="0"/>
                <w:tab w:val="left" w:pos="27"/>
                <w:tab w:val="left" w:pos="6946"/>
                <w:tab w:val="left" w:pos="7088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(достатній)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EC48EE" w:rsidP="00D36CF4">
            <w:pPr>
              <w:tabs>
                <w:tab w:val="left" w:pos="-121"/>
                <w:tab w:val="left" w:pos="6946"/>
                <w:tab w:val="left" w:pos="7088"/>
              </w:tabs>
              <w:spacing w:after="0" w:line="240" w:lineRule="auto"/>
              <w:ind w:left="-121" w:right="-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Третій (вимагає покращення)</w:t>
            </w:r>
          </w:p>
          <w:p w:rsidR="00D36CF4" w:rsidRDefault="00D36CF4" w:rsidP="00D36CF4">
            <w:pPr>
              <w:tabs>
                <w:tab w:val="left" w:pos="-121"/>
                <w:tab w:val="left" w:pos="6946"/>
                <w:tab w:val="left" w:pos="7088"/>
              </w:tabs>
              <w:spacing w:after="0" w:line="240" w:lineRule="auto"/>
              <w:ind w:left="-121" w:right="-2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EC48EE" w:rsidP="0050563F">
            <w:pPr>
              <w:tabs>
                <w:tab w:val="left" w:pos="30"/>
                <w:tab w:val="left" w:pos="993"/>
                <w:tab w:val="left" w:pos="6946"/>
                <w:tab w:val="left" w:pos="7088"/>
              </w:tabs>
              <w:spacing w:after="0" w:line="240" w:lineRule="auto"/>
              <w:ind w:left="30" w:right="-105" w:hanging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Четвертий (низький)</w:t>
            </w: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Вимога 1.1. Забезпечення здорових, безпечних і комфортних умов навчання та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7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Вимога 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І. Освітнє середовище закладу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168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2.1. Наявність системи оцінювання результатів навчання учнів, яка забезпечує справедливе, неупереджене, об’єктивне та доброчесне оцінювання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2.2. Систематичне відстеження результатів навчання кожного учня та надання йому (за потреби) підтримки в освітньому процесі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596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2.3. Спрямованість системи оцінювання результатів навчання учнів на формування в учнів відповідальності за результати свого навчання, здатності до самооцінювання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ІІ. Система оцінювання результатів навчання учнів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учнів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507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EC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3.2. Постійне підвищення професійного рівня та педагогічної майстерності педагогічних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3.3. Налагодження співпраці з учнями, їх батьками, працівниками закладу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3.4. Організація педагогічної діяльності на засадах академічної доброчесності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Загалом за напрямом ІІІ. Педагогічна діяльність педагогічних працівників закладу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4.1. Наявність стратегії розвитку та системи планування діяльності закладу, моніторинг виконання поставлених завдань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1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6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Вимога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4.4. 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6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i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22" w:rsidTr="0050563F">
        <w:trPr>
          <w:gridAfter w:val="1"/>
          <w:wAfter w:w="22" w:type="dxa"/>
          <w:trHeight w:val="26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EC48EE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ІV. Управлінські процеси закладу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22" w:rsidRDefault="00D0262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2622" w:rsidRDefault="00D0262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02622" w:rsidRDefault="00EC48EE">
      <w:pPr>
        <w:spacing w:after="0" w:line="240" w:lineRule="auto"/>
        <w:ind w:left="-42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Голова експертної групи</w:t>
      </w:r>
      <w:r>
        <w:rPr>
          <w:rFonts w:ascii="Times New Roman" w:eastAsia="Times New Roman" w:hAnsi="Times New Roman" w:cs="Times New Roman"/>
          <w:i/>
        </w:rPr>
        <w:t xml:space="preserve">             __________________              _______________________________</w:t>
      </w:r>
    </w:p>
    <w:p w:rsidR="00D02622" w:rsidRDefault="00EC48EE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(підпис)                                                             (прізвище, ініціали)</w:t>
      </w:r>
    </w:p>
    <w:sectPr w:rsidR="00D02622">
      <w:pgSz w:w="11906" w:h="16838"/>
      <w:pgMar w:top="568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2"/>
    <w:rsid w:val="0050563F"/>
    <w:rsid w:val="00614E73"/>
    <w:rsid w:val="00736FAB"/>
    <w:rsid w:val="008324C4"/>
    <w:rsid w:val="00D02622"/>
    <w:rsid w:val="00D36CF4"/>
    <w:rsid w:val="00E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22EC"/>
  <w15:docId w15:val="{3005E12B-2AC6-4A2B-AA7E-BC530183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55851"/>
    <w:pPr>
      <w:ind w:left="720"/>
      <w:contextualSpacing/>
    </w:pPr>
    <w:rPr>
      <w:rFonts w:eastAsiaTheme="minorEastAsi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pndHdHDk+3w69bonQVNAKg4Ew==">AMUW2mUEgzx2AX15O29qpyBeSi35uV8qsYEKTTf21jylxDBad0nNMNA+/j1zovaRAiqpVtzhiM+rDEJOlD33Wf37eRt+BpWbheE3g4aG7gO9PEJtphT1qSgDoGR/YgoihroCSp0oRgsR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2021-09-07T11:43:00Z</dcterms:created>
  <dcterms:modified xsi:type="dcterms:W3CDTF">2021-09-07T11:43:00Z</dcterms:modified>
</cp:coreProperties>
</file>