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EF" w:rsidRPr="00103123" w:rsidRDefault="00CC6AA5" w:rsidP="00413B59">
      <w:pPr>
        <w:spacing w:after="0" w:line="240" w:lineRule="auto"/>
        <w:ind w:left="120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03123">
        <w:rPr>
          <w:rFonts w:ascii="Times New Roman" w:eastAsia="Times New Roman" w:hAnsi="Times New Roman" w:cs="Times New Roman"/>
          <w:sz w:val="24"/>
          <w:szCs w:val="24"/>
        </w:rPr>
        <w:t xml:space="preserve">Додаток 1 </w:t>
      </w:r>
    </w:p>
    <w:p w:rsidR="00B768EF" w:rsidRPr="00103123" w:rsidRDefault="00CC6AA5" w:rsidP="00413B59">
      <w:pPr>
        <w:spacing w:after="0" w:line="240" w:lineRule="auto"/>
        <w:ind w:left="12049"/>
        <w:rPr>
          <w:rFonts w:ascii="Times New Roman" w:eastAsia="Times New Roman" w:hAnsi="Times New Roman" w:cs="Times New Roman"/>
          <w:sz w:val="24"/>
          <w:szCs w:val="24"/>
        </w:rPr>
      </w:pPr>
      <w:r w:rsidRPr="00103123">
        <w:rPr>
          <w:rFonts w:ascii="Times New Roman" w:eastAsia="Times New Roman" w:hAnsi="Times New Roman" w:cs="Times New Roman"/>
          <w:sz w:val="24"/>
          <w:szCs w:val="24"/>
        </w:rPr>
        <w:t xml:space="preserve">до Методики, затвердженої наказом Державної служби якості освіти України </w:t>
      </w:r>
    </w:p>
    <w:p w:rsidR="00413B59" w:rsidRPr="00103123" w:rsidRDefault="00413B59" w:rsidP="00413B59">
      <w:pPr>
        <w:keepNext/>
        <w:keepLines/>
        <w:spacing w:after="0" w:line="240" w:lineRule="auto"/>
        <w:ind w:firstLine="12049"/>
        <w:rPr>
          <w:rFonts w:ascii="Times New Roman" w:hAnsi="Times New Roman" w:cs="Times New Roman"/>
          <w:color w:val="000000"/>
          <w:sz w:val="24"/>
          <w:szCs w:val="24"/>
        </w:rPr>
      </w:pPr>
      <w:r w:rsidRPr="00103123">
        <w:rPr>
          <w:rFonts w:ascii="Times New Roman" w:hAnsi="Times New Roman" w:cs="Times New Roman"/>
          <w:color w:val="000000"/>
          <w:sz w:val="24"/>
          <w:szCs w:val="24"/>
        </w:rPr>
        <w:t>від 29.03.2021 № 01-11/25</w:t>
      </w:r>
    </w:p>
    <w:p w:rsidR="00413B59" w:rsidRPr="00103123" w:rsidRDefault="00413B59" w:rsidP="00413B59">
      <w:pPr>
        <w:keepNext/>
        <w:keepLines/>
        <w:spacing w:after="0" w:line="240" w:lineRule="auto"/>
        <w:ind w:firstLine="12049"/>
        <w:rPr>
          <w:rFonts w:ascii="Times New Roman" w:hAnsi="Times New Roman" w:cs="Times New Roman"/>
          <w:color w:val="000000"/>
          <w:sz w:val="24"/>
          <w:szCs w:val="24"/>
        </w:rPr>
      </w:pPr>
      <w:r w:rsidRPr="00103123">
        <w:rPr>
          <w:rFonts w:ascii="Times New Roman" w:hAnsi="Times New Roman" w:cs="Times New Roman"/>
          <w:color w:val="000000"/>
          <w:sz w:val="24"/>
          <w:szCs w:val="24"/>
        </w:rPr>
        <w:t>(в редакції наказу Державної</w:t>
      </w:r>
    </w:p>
    <w:p w:rsidR="00413B59" w:rsidRPr="00103123" w:rsidRDefault="00413B59" w:rsidP="00413B59">
      <w:pPr>
        <w:keepNext/>
        <w:keepLines/>
        <w:spacing w:after="0" w:line="240" w:lineRule="auto"/>
        <w:ind w:firstLine="12049"/>
        <w:rPr>
          <w:rFonts w:ascii="Times New Roman" w:hAnsi="Times New Roman" w:cs="Times New Roman"/>
          <w:color w:val="000000"/>
          <w:sz w:val="24"/>
          <w:szCs w:val="24"/>
        </w:rPr>
      </w:pPr>
      <w:r w:rsidRPr="00103123">
        <w:rPr>
          <w:rFonts w:ascii="Times New Roman" w:hAnsi="Times New Roman" w:cs="Times New Roman"/>
          <w:color w:val="000000"/>
          <w:sz w:val="24"/>
          <w:szCs w:val="24"/>
        </w:rPr>
        <w:t>служби якості освіти України</w:t>
      </w:r>
    </w:p>
    <w:p w:rsidR="00413B59" w:rsidRPr="00103123" w:rsidRDefault="00413B59" w:rsidP="00413B59">
      <w:pPr>
        <w:keepNext/>
        <w:keepLines/>
        <w:spacing w:after="0" w:line="240" w:lineRule="auto"/>
        <w:ind w:firstLine="12049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03123">
        <w:rPr>
          <w:rFonts w:ascii="Times New Roman" w:hAnsi="Times New Roman" w:cs="Times New Roman"/>
          <w:color w:val="000000"/>
          <w:sz w:val="24"/>
          <w:szCs w:val="24"/>
        </w:rPr>
        <w:t>__________№ __________)</w:t>
      </w:r>
    </w:p>
    <w:p w:rsidR="00B768EF" w:rsidRPr="00103123" w:rsidRDefault="00CC6AA5">
      <w:pPr>
        <w:keepNext/>
        <w:keepLines/>
        <w:spacing w:after="0" w:line="240" w:lineRule="auto"/>
        <w:ind w:left="12049"/>
        <w:rPr>
          <w:rFonts w:ascii="Times New Roman" w:eastAsia="Times New Roman" w:hAnsi="Times New Roman" w:cs="Times New Roman"/>
          <w:sz w:val="24"/>
          <w:szCs w:val="24"/>
        </w:rPr>
      </w:pPr>
      <w:r w:rsidRPr="0010312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768EF" w:rsidRPr="00103123" w:rsidRDefault="00B768EF">
      <w:pPr>
        <w:keepNext/>
        <w:keepLines/>
        <w:spacing w:after="0" w:line="240" w:lineRule="auto"/>
        <w:ind w:left="12049"/>
        <w:rPr>
          <w:rFonts w:ascii="Times New Roman" w:eastAsia="Times New Roman" w:hAnsi="Times New Roman" w:cs="Times New Roman"/>
          <w:sz w:val="24"/>
          <w:szCs w:val="24"/>
        </w:rPr>
      </w:pPr>
    </w:p>
    <w:p w:rsidR="00B768EF" w:rsidRPr="00103123" w:rsidRDefault="00CC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123">
        <w:rPr>
          <w:rFonts w:ascii="Times New Roman" w:eastAsia="Times New Roman" w:hAnsi="Times New Roman" w:cs="Times New Roman"/>
          <w:b/>
          <w:sz w:val="24"/>
          <w:szCs w:val="24"/>
        </w:rPr>
        <w:t>Узагальнена таблиця критеріїв, індикаторів та інструментарію для оцінювання</w:t>
      </w:r>
    </w:p>
    <w:p w:rsidR="00B768EF" w:rsidRPr="00103123" w:rsidRDefault="00CC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123">
        <w:rPr>
          <w:rFonts w:ascii="Times New Roman" w:eastAsia="Times New Roman" w:hAnsi="Times New Roman" w:cs="Times New Roman"/>
          <w:b/>
          <w:sz w:val="24"/>
          <w:szCs w:val="24"/>
        </w:rPr>
        <w:t>освітніх і управлінських процесів закладу загальної середньої освіти та внутрішньої системи забезпечення якості освіти</w:t>
      </w:r>
    </w:p>
    <w:p w:rsidR="00B768EF" w:rsidRPr="00103123" w:rsidRDefault="00B76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56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78"/>
        <w:gridCol w:w="145"/>
        <w:gridCol w:w="3422"/>
        <w:gridCol w:w="29"/>
        <w:gridCol w:w="24"/>
        <w:gridCol w:w="30"/>
        <w:gridCol w:w="2805"/>
        <w:gridCol w:w="4064"/>
        <w:gridCol w:w="45"/>
        <w:gridCol w:w="2647"/>
      </w:tblGrid>
      <w:tr w:rsidR="00B768EF" w:rsidRPr="00103123">
        <w:trPr>
          <w:trHeight w:val="765"/>
        </w:trPr>
        <w:tc>
          <w:tcPr>
            <w:tcW w:w="2462" w:type="dxa"/>
            <w:gridSpan w:val="2"/>
            <w:vAlign w:val="center"/>
          </w:tcPr>
          <w:p w:rsidR="00B768EF" w:rsidRPr="00103123" w:rsidRDefault="00CC6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</w:p>
          <w:p w:rsidR="00B768EF" w:rsidRPr="00103123" w:rsidRDefault="00CC6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</w:p>
        </w:tc>
        <w:tc>
          <w:tcPr>
            <w:tcW w:w="3621" w:type="dxa"/>
            <w:gridSpan w:val="4"/>
            <w:vAlign w:val="center"/>
          </w:tcPr>
          <w:p w:rsidR="00B768EF" w:rsidRPr="00103123" w:rsidRDefault="00CC6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Індикатори оцінювання</w:t>
            </w:r>
          </w:p>
        </w:tc>
        <w:tc>
          <w:tcPr>
            <w:tcW w:w="2835" w:type="dxa"/>
            <w:gridSpan w:val="2"/>
            <w:vAlign w:val="center"/>
          </w:tcPr>
          <w:p w:rsidR="00B768EF" w:rsidRPr="00103123" w:rsidRDefault="00CC6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 збору інформації</w:t>
            </w:r>
          </w:p>
          <w:p w:rsidR="00B768EF" w:rsidRPr="00103123" w:rsidRDefault="00B768EF">
            <w:pPr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B768EF" w:rsidRPr="00103123" w:rsidRDefault="00CC6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Інструментарій, що буде використано для оцінювання</w:t>
            </w:r>
          </w:p>
        </w:tc>
        <w:tc>
          <w:tcPr>
            <w:tcW w:w="2693" w:type="dxa"/>
            <w:gridSpan w:val="2"/>
          </w:tcPr>
          <w:p w:rsidR="00B768EF" w:rsidRPr="00103123" w:rsidRDefault="00CC6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 спостережень, вивчень та опитувань</w:t>
            </w:r>
          </w:p>
        </w:tc>
      </w:tr>
      <w:tr w:rsidR="00B768EF" w:rsidRPr="00103123">
        <w:trPr>
          <w:trHeight w:val="260"/>
        </w:trPr>
        <w:tc>
          <w:tcPr>
            <w:tcW w:w="2462" w:type="dxa"/>
            <w:gridSpan w:val="2"/>
            <w:vAlign w:val="center"/>
          </w:tcPr>
          <w:p w:rsidR="00B768EF" w:rsidRPr="00103123" w:rsidRDefault="00CC6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  <w:gridSpan w:val="4"/>
            <w:vAlign w:val="center"/>
          </w:tcPr>
          <w:p w:rsidR="00B768EF" w:rsidRPr="00103123" w:rsidRDefault="00CC6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B768EF" w:rsidRPr="00103123" w:rsidRDefault="00CC6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B768EF" w:rsidRPr="00103123" w:rsidRDefault="00CC6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</w:tcPr>
          <w:p w:rsidR="00B768EF" w:rsidRPr="00103123" w:rsidRDefault="00CC6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8EF" w:rsidRPr="00103123">
        <w:trPr>
          <w:trHeight w:val="419"/>
        </w:trPr>
        <w:tc>
          <w:tcPr>
            <w:tcW w:w="15676" w:type="dxa"/>
            <w:gridSpan w:val="11"/>
            <w:vAlign w:val="center"/>
          </w:tcPr>
          <w:p w:rsidR="00B768EF" w:rsidRPr="00103123" w:rsidRDefault="00CC6A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Напрям оцінювання </w:t>
            </w:r>
            <w:r w:rsidRPr="0010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Освітнє середовище закладу освіти</w:t>
            </w:r>
          </w:p>
        </w:tc>
      </w:tr>
      <w:tr w:rsidR="00B768EF" w:rsidRPr="00103123">
        <w:trPr>
          <w:trHeight w:val="345"/>
        </w:trPr>
        <w:tc>
          <w:tcPr>
            <w:tcW w:w="15676" w:type="dxa"/>
            <w:gridSpan w:val="11"/>
            <w:vAlign w:val="center"/>
          </w:tcPr>
          <w:p w:rsidR="00B768EF" w:rsidRPr="00103123" w:rsidRDefault="00CC6A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Вимога </w:t>
            </w:r>
            <w:r w:rsidRPr="0010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 Забезпечення здорових, безпечних і комфортних умов навчання та праці</w:t>
            </w:r>
          </w:p>
        </w:tc>
      </w:tr>
      <w:tr w:rsidR="00B768EF" w:rsidRPr="00103123">
        <w:trPr>
          <w:trHeight w:val="260"/>
        </w:trPr>
        <w:tc>
          <w:tcPr>
            <w:tcW w:w="2462" w:type="dxa"/>
            <w:gridSpan w:val="2"/>
            <w:vMerge w:val="restart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3621" w:type="dxa"/>
            <w:gridSpan w:val="4"/>
          </w:tcPr>
          <w:p w:rsidR="00B768EF" w:rsidRPr="00103123" w:rsidRDefault="00CC6AA5">
            <w:pPr>
              <w:numPr>
                <w:ilvl w:val="3"/>
                <w:numId w:val="1"/>
              </w:numPr>
              <w:tabs>
                <w:tab w:val="left" w:pos="393"/>
                <w:tab w:val="left" w:pos="745"/>
              </w:tabs>
              <w:ind w:left="-36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Облаштування території закладу та розташування приміщень є безпечними</w:t>
            </w:r>
          </w:p>
          <w:p w:rsidR="00B768EF" w:rsidRPr="00103123" w:rsidRDefault="00B76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ind w:left="29"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1.1.1.1. Спостереження (освітнє середовище).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Опитування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(інтерв’ю з керівником)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0"/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Форма спостереження за освітнім середовищем (питання 1 - 9 п. 1.1.1.1.). </w:t>
            </w:r>
          </w:p>
          <w:p w:rsidR="00B768EF" w:rsidRPr="00103123" w:rsidRDefault="00CC6AA5">
            <w:pPr>
              <w:tabs>
                <w:tab w:val="left" w:pos="0"/>
                <w:tab w:val="left" w:pos="34"/>
              </w:tabs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Перелік питань для інтерв’ю з керівником (п. п. 1.1. – 1.3.) / перелік питань для інтерв’ю з керівником закладу освіти з  малою наповнюваністю дітей (п. п. 1.1. – 1.3.) 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0"/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260"/>
        </w:trPr>
        <w:tc>
          <w:tcPr>
            <w:tcW w:w="2462" w:type="dxa"/>
            <w:gridSpan w:val="2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4"/>
          </w:tcPr>
          <w:p w:rsidR="00B768EF" w:rsidRPr="00103123" w:rsidRDefault="00CC6AA5">
            <w:pPr>
              <w:numPr>
                <w:ilvl w:val="3"/>
                <w:numId w:val="1"/>
              </w:numPr>
              <w:tabs>
                <w:tab w:val="left" w:pos="393"/>
                <w:tab w:val="left" w:pos="745"/>
              </w:tabs>
              <w:ind w:left="-36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забезпечується комфортний повітряно-тепловий режим, освітлення, прибирання приміщень, облаштування та утримання туалетів, дотримання питного режиму 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ind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1.1.1.2. Спостереження (освітнє середовище). Опитування (анкетування батьків,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Форма спостереження за освітнім середовищем (питання 1 - 7 п. 1.1.1.2.).</w:t>
            </w:r>
          </w:p>
          <w:p w:rsidR="00B768EF" w:rsidRPr="00103123" w:rsidRDefault="00CC6AA5">
            <w:pPr>
              <w:tabs>
                <w:tab w:val="left" w:pos="0"/>
                <w:tab w:val="left" w:pos="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Анкета для батьків (п. 10).</w:t>
            </w:r>
          </w:p>
          <w:p w:rsidR="00B768EF" w:rsidRPr="00103123" w:rsidRDefault="00CC6AA5">
            <w:pPr>
              <w:tabs>
                <w:tab w:val="left" w:pos="0"/>
                <w:tab w:val="left" w:pos="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Анкета для учня/учениці (п. 6)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260"/>
        </w:trPr>
        <w:tc>
          <w:tcPr>
            <w:tcW w:w="2462" w:type="dxa"/>
            <w:gridSpan w:val="2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gridSpan w:val="4"/>
          </w:tcPr>
          <w:p w:rsidR="00B768EF" w:rsidRPr="00103123" w:rsidRDefault="00CC6AA5">
            <w:pPr>
              <w:numPr>
                <w:ilvl w:val="3"/>
                <w:numId w:val="1"/>
              </w:numPr>
              <w:tabs>
                <w:tab w:val="left" w:pos="393"/>
                <w:tab w:val="left" w:pos="745"/>
              </w:tabs>
              <w:ind w:left="-36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закладі освіти забезпечується</w:t>
            </w:r>
            <w:r w:rsidRPr="00103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оптимальне</w:t>
            </w:r>
            <w:r w:rsidRPr="00103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приміщень і комплектування класів (з урахуванням кількості учнів, їх особливих освітніх потреб, площі приміщень)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tabs>
                <w:tab w:val="left" w:pos="-7"/>
                <w:tab w:val="left" w:pos="29"/>
              </w:tabs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1.1.1.3. Вивчення документації. Спостереження (освітнє середовище). </w:t>
            </w:r>
          </w:p>
          <w:p w:rsidR="00B768EF" w:rsidRPr="00103123" w:rsidRDefault="00CC6AA5">
            <w:pPr>
              <w:tabs>
                <w:tab w:val="left" w:pos="-7"/>
                <w:tab w:val="left" w:pos="29"/>
              </w:tabs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(інтерв'ю з керівником)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0"/>
                <w:tab w:val="left" w:pos="393"/>
                <w:tab w:val="left" w:pos="535"/>
                <w:tab w:val="left" w:pos="1134"/>
              </w:tabs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Форма вивчення документації (п. 1.1.1.3.). </w:t>
            </w:r>
          </w:p>
          <w:p w:rsidR="00B768EF" w:rsidRPr="00103123" w:rsidRDefault="00CC6AA5">
            <w:pP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 Форма спостереження за освітнім середовищем (питання 1 - 3 п. 1.1.1.3.).</w:t>
            </w:r>
          </w:p>
          <w:p w:rsidR="00B768EF" w:rsidRPr="00103123" w:rsidRDefault="00CC6AA5">
            <w:pP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 Перелік питань для інтерв’ю з керівником (п. 2) / перелік питань для інтерв’ю з керівником закладу освіти з малою наповнюваністю дітей (п. 2)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0"/>
                <w:tab w:val="left" w:pos="393"/>
                <w:tab w:val="left" w:pos="535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1275"/>
        </w:trPr>
        <w:tc>
          <w:tcPr>
            <w:tcW w:w="2462" w:type="dxa"/>
            <w:gridSpan w:val="2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4"/>
          </w:tcPr>
          <w:p w:rsidR="00B768EF" w:rsidRPr="00103123" w:rsidRDefault="00CC6AA5">
            <w:pPr>
              <w:numPr>
                <w:ilvl w:val="3"/>
                <w:numId w:val="1"/>
              </w:numPr>
              <w:tabs>
                <w:tab w:val="left" w:pos="393"/>
                <w:tab w:val="left" w:pos="745"/>
              </w:tabs>
              <w:ind w:left="-36" w:right="-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tabs>
                <w:tab w:val="left" w:pos="-7"/>
                <w:tab w:val="left" w:pos="29"/>
              </w:tabs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1.1.1.4. Спостереження (освітнє середовище). Опитування (опитувальний аркуш керівника)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Форма спостереження за освітнім середовищем (питання 1 - 2 п. 1.1.1.4.). </w:t>
            </w:r>
          </w:p>
          <w:p w:rsidR="00B768EF" w:rsidRPr="00103123" w:rsidRDefault="00CC6AA5">
            <w:pP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 Опитувальний аркуш керівника (питання 5 п. 4.3)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40"/>
                <w:tab w:val="left" w:pos="11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565"/>
        </w:trPr>
        <w:tc>
          <w:tcPr>
            <w:tcW w:w="2462" w:type="dxa"/>
            <w:gridSpan w:val="2"/>
            <w:vMerge w:val="restart"/>
          </w:tcPr>
          <w:p w:rsidR="00B768EF" w:rsidRPr="00103123" w:rsidRDefault="00CC6AA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  <w:tc>
          <w:tcPr>
            <w:tcW w:w="3621" w:type="dxa"/>
            <w:gridSpan w:val="4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1.1.2.1. У закладі освіти є приміщення, необхідні для реалізації освітньої програми та забезпечення освітнього процесу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1.1.2.1. Спостереження (освітнє середовище).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керівником)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спостереження за освітнім середовищем (питання 1 п. 1.1.2.1.).</w:t>
            </w:r>
          </w:p>
          <w:p w:rsidR="00B768EF" w:rsidRPr="00103123" w:rsidRDefault="00CC6AA5">
            <w:pP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Форма вивчення документації (п. 1.1.2.1.).</w:t>
            </w:r>
          </w:p>
          <w:p w:rsidR="00B768EF" w:rsidRPr="00103123" w:rsidRDefault="00CC6AA5">
            <w:pP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Перелік питань для інтерв’ю з керівником (п. п. 3.1., 3.2.) / </w:t>
            </w:r>
          </w:p>
          <w:p w:rsidR="00B768EF" w:rsidRPr="00103123" w:rsidRDefault="00CC6AA5">
            <w:pP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питань для інтерв’ю з керівником закладу освіти з малою наповнюваністю дітей (п. п. 3.1., 3.2.)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20"/>
        </w:trPr>
        <w:tc>
          <w:tcPr>
            <w:tcW w:w="2462" w:type="dxa"/>
            <w:gridSpan w:val="2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4"/>
          </w:tcPr>
          <w:p w:rsidR="00B768EF" w:rsidRPr="00103123" w:rsidRDefault="00CC6AA5">
            <w:pPr>
              <w:ind w:right="-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1.1.2.2. Частка навчальних кабінетів початкових класів, фізики, хімії, біології, інформатики, майстерень/кабінетів трудового навчання (обслуговуючої праці, технологій), спортивної та актової зал, інших кабінетів, які обладнані засобами навчання відповідно до вимог законодавства та освітньої програми 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1.1.2.2. Спостереження (освітнє середовище).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керівником)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спостереження за освітнім середовищем (питання 1 п. 1.1.2.2.).</w:t>
            </w:r>
          </w:p>
          <w:p w:rsidR="00B768EF" w:rsidRPr="00103123" w:rsidRDefault="00CC6AA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 Форма вивчення документації (п. 1.1.2.2.).</w:t>
            </w:r>
          </w:p>
          <w:p w:rsidR="00B768EF" w:rsidRPr="00103123" w:rsidRDefault="00CC6AA5">
            <w:pP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 Перелік питань для інтерв’ю з керівником (п. 5) / перелік питань для інтерв’ю з керівником закладу освіти з  малою наповнюваністю дітей (п. 4)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20"/>
        </w:trPr>
        <w:tc>
          <w:tcPr>
            <w:tcW w:w="2462" w:type="dxa"/>
            <w:gridSpan w:val="2"/>
            <w:vMerge w:val="restart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1.1.3. Учні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  <w:tc>
          <w:tcPr>
            <w:tcW w:w="3621" w:type="dxa"/>
            <w:gridSpan w:val="4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1.1.3.1.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  <w:p w:rsidR="00B768EF" w:rsidRPr="00103123" w:rsidRDefault="00B76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1.1.3.1. Вивчення документації.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Опитування (інтерв’ю з керівником, анкетування учнів, педагогічних працівників)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(п. 1.1.3.1.).</w:t>
            </w:r>
          </w:p>
          <w:p w:rsidR="00B768EF" w:rsidRPr="00103123" w:rsidRDefault="00CC6AA5">
            <w:pPr>
              <w:tabs>
                <w:tab w:val="left" w:pos="0"/>
              </w:tabs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Перелік питань для інтерв’ю з керівником (п. 4.1.) / перелік питань для інтерв’ю з керівником закладу освіти з  малою наповнюваністю дітей (п. 5.1.). </w:t>
            </w:r>
          </w:p>
          <w:p w:rsidR="00B768EF" w:rsidRPr="00103123" w:rsidRDefault="00CC6AA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 Анкета для учня/учениці (п. 9).</w:t>
            </w:r>
          </w:p>
          <w:p w:rsidR="00B768EF" w:rsidRPr="00103123" w:rsidRDefault="00CC6AA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 Анкета для педагогічних працівників (п. 26)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20"/>
        </w:trPr>
        <w:tc>
          <w:tcPr>
            <w:tcW w:w="2462" w:type="dxa"/>
            <w:gridSpan w:val="2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4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1.1.3.2. Учасники освітнього процесу дотримуються вимог щодо охорони праці, безпеки життєдіяльності, пожежної безпеки, правил поведінки, прийнятих у закладі освіти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1.1.3.2. Спостереження (освітнє середовище, навчальне заняття)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Форма спостереження за освітнім середовищем (питання 1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.1., 2.2.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 1.1.3.2.).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Форма вивчення педагогічної діяльності* 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20"/>
        </w:trPr>
        <w:tc>
          <w:tcPr>
            <w:tcW w:w="2462" w:type="dxa"/>
            <w:gridSpan w:val="2"/>
            <w:vMerge w:val="restart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1.1.4. Працівники обізнані з правилами поведінки в разі нещасного випадку з учнями та працівниками закладу освіти чи раптового погіршення їх стану здоров’я та вживають необхідних заходів у таких ситуаціях</w:t>
            </w:r>
          </w:p>
        </w:tc>
        <w:tc>
          <w:tcPr>
            <w:tcW w:w="3621" w:type="dxa"/>
            <w:gridSpan w:val="4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1.1.4.1. У закладі освіти проводяться навчання/інструктажі педагогічних працівників з питань надання домедичної допомоги, реагування на випадки травмування або погіршення самопочуття учнів і працівників під час освітнього процесу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1.1.4.1. Вивчення документації.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керівником, анкетування педагогічних працівників)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(п. 1.1.4.1.).</w:t>
            </w:r>
          </w:p>
          <w:p w:rsidR="00B768EF" w:rsidRPr="00103123" w:rsidRDefault="00CC6AA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 Перелік питань для інтерв’ю з керівником (п. п. 4.2., 4.3.) / перелік питань для інтерв’ю з керівником закладу освіти з малою наповнюваністю дітей (п. п. 5.2., 5.3.).</w:t>
            </w:r>
          </w:p>
          <w:p w:rsidR="00B768EF" w:rsidRPr="00103123" w:rsidRDefault="00CC6AA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Анкета для педагогічних працівників (п. 26)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20"/>
        </w:trPr>
        <w:tc>
          <w:tcPr>
            <w:tcW w:w="2462" w:type="dxa"/>
            <w:gridSpan w:val="2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4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1.1.4.2. У разі нещасного випадку педагогічні працівники та керівництво закладу освіти діють у встановленому законодавством порядку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1.1.4.2. Вивчення документації.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керівником, анкетування педагогічних працівників)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(п. 1.1.4.2.).</w:t>
            </w:r>
          </w:p>
          <w:p w:rsidR="00B768EF" w:rsidRPr="00103123" w:rsidRDefault="00CC6AA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 Перелік питань для інтерв’ю з керівником (п. 4.1.) / перелік питань для інтерв’ю з керівником закладу освіти з  малою наповнюваністю дітей (п. 5.1.).</w:t>
            </w:r>
          </w:p>
          <w:p w:rsidR="00B768EF" w:rsidRPr="00103123" w:rsidRDefault="00CC6AA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 Анкета для педагогічних працівників (п. 27)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20"/>
        </w:trPr>
        <w:tc>
          <w:tcPr>
            <w:tcW w:w="2462" w:type="dxa"/>
            <w:gridSpan w:val="2"/>
            <w:vMerge w:val="restart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1.1.5. У закладі освіти створюються умови для здорового харчування учнів і працівників</w:t>
            </w:r>
          </w:p>
        </w:tc>
        <w:tc>
          <w:tcPr>
            <w:tcW w:w="3621" w:type="dxa"/>
            <w:gridSpan w:val="4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1.1.5.1. Організація харчування в закладі освіти сприяє формуванню культури здорового харчування  в учнів і працівників закладу освіти 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1.1.5.1. Вивчення документації.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(освітнє середовище)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(п. 1.1.5.1.).</w:t>
            </w:r>
          </w:p>
          <w:p w:rsidR="00B768EF" w:rsidRPr="00103123" w:rsidRDefault="00CC6AA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 Форма спостереження за освітнім середовищем (питання 1 - 5 п. 1.1.5.1.)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20"/>
        </w:trPr>
        <w:tc>
          <w:tcPr>
            <w:tcW w:w="2462" w:type="dxa"/>
            <w:gridSpan w:val="2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4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1.1.5.2. Частка учасників освітнього процесу, які задоволені умовами харчування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1.1.5.2. Опитування (інтерв’ю з керівником, анкетування батьків, учнів, педагогічних працівників)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Перелік питань для інтерв’ю з керівником (п. п. 9, 10) / перелік питань для інтерв’ю з керівником закладу освіти з малою наповнюваністю дітей (п. п. 9.1., 9.2.).</w:t>
            </w:r>
          </w:p>
          <w:p w:rsidR="00B768EF" w:rsidRPr="00103123" w:rsidRDefault="00CC6AA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Анкета для батьків (п. п. 11 - 13).</w:t>
            </w:r>
          </w:p>
          <w:p w:rsidR="00B768EF" w:rsidRPr="00103123" w:rsidRDefault="00CC6AA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Анкета для учня/учениці (п. 7, 8).</w:t>
            </w:r>
          </w:p>
          <w:p w:rsidR="00B768EF" w:rsidRPr="00103123" w:rsidRDefault="00CC6AA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 Анкета для педагогічних працівників (п. 19)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20"/>
        </w:trPr>
        <w:tc>
          <w:tcPr>
            <w:tcW w:w="2462" w:type="dxa"/>
            <w:gridSpan w:val="2"/>
            <w:vMerge w:val="restart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1.1.6. У закладі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</w:tc>
        <w:tc>
          <w:tcPr>
            <w:tcW w:w="3621" w:type="dxa"/>
            <w:gridSpan w:val="4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1.1.6.1. 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1.1.6.1. Спостереження (освітнє середовище).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(інтерв'ю з керівником)</w:t>
            </w:r>
          </w:p>
        </w:tc>
        <w:tc>
          <w:tcPr>
            <w:tcW w:w="4065" w:type="dxa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спостереження за освітнім середовищем (питання 1, 2 п. 1.1.6.1.).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Перелік питань для інтерв’ю з керівником (п. п. 8.1., 8.2.) / перелік питань для інтерв’ю з керівником закладу освіти з  малою наповнюваністю дітей (п. п. 8.1., 8.2.) 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708"/>
        </w:trPr>
        <w:tc>
          <w:tcPr>
            <w:tcW w:w="2462" w:type="dxa"/>
            <w:gridSpan w:val="2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4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1.1.6.2. Учасники освітнього процесу поінформовані закладом освіти щодо безпечного використання мережі Інтернет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1.1.6.2. Опитування (анкетування учнів, батьків)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 Анкета для учня/учениці (п. 20).</w:t>
            </w:r>
          </w:p>
          <w:p w:rsidR="00B768EF" w:rsidRPr="00103123" w:rsidRDefault="00CC6AA5">
            <w:pPr>
              <w:tabs>
                <w:tab w:val="left" w:pos="0"/>
              </w:tabs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Анкета для батьків </w:t>
            </w:r>
          </w:p>
          <w:p w:rsidR="00B768EF" w:rsidRPr="00103123" w:rsidRDefault="00CC6AA5">
            <w:pPr>
              <w:tabs>
                <w:tab w:val="left" w:pos="0"/>
              </w:tabs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(питання 3, 4 п. 14)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274"/>
        </w:trPr>
        <w:tc>
          <w:tcPr>
            <w:tcW w:w="2462" w:type="dxa"/>
            <w:gridSpan w:val="2"/>
            <w:vMerge w:val="restart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1.1.7. У закладі освіти застосовуються підходи для адаптації та інтеграції учнів до освітнього процесу, професійної адаптації працівників</w:t>
            </w:r>
          </w:p>
        </w:tc>
        <w:tc>
          <w:tcPr>
            <w:tcW w:w="3621" w:type="dxa"/>
            <w:gridSpan w:val="4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1.1.7.1. У закладі освіти налагоджено систему роботи з адаптації та інтеграції учнів до освітнього процесу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1.1.7.1. Опитування (опитувальний аркуш керівника, інтерв'ю із заступником керівника, практичним психологом / соціальним педагогом, анкетування батьків)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 Опитувальний аркуш керівника (п. 4.5.).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 Перелік питань для інтерв’ю із заступником керівника (п. 30) / перелік питань для інтерв’ю з керівником закладу освіти з малою наповнюваністю дітей (п. 38).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 Перелік питань для інтерв’ю з практичним психологом/соціальним педагогом (п. 12.1.).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 Анкета для батьків (п. 3)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20"/>
        </w:trPr>
        <w:tc>
          <w:tcPr>
            <w:tcW w:w="2462" w:type="dxa"/>
            <w:gridSpan w:val="2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4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1.1.7.2. Заклад освіти сприяє адаптації педагогічних працівників до професійної діяльності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1.1.7.2. Опитування (інтерв’ю із заступником керівника, практичним психологом/соціальним педагогом, анкетування педагогічних працівників)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 Перелік питань для інтерв’ю із заступником керівника (п. 31) / перелік питань для інтерв’ю з керівником закладу освіти з малою наповнюваністю дітей (п. 39).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Перелік питань для інтерв’ю з практичним психологом/соціальним педагогом (п. 12.2.).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Анкета для педагогічних працівників (питання 6 п.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20"/>
        </w:trPr>
        <w:tc>
          <w:tcPr>
            <w:tcW w:w="15676" w:type="dxa"/>
            <w:gridSpan w:val="11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Вимога 1.2. Створення освітнього середовища, вільного від будь-яких форм насильства та дискримінації</w:t>
            </w:r>
          </w:p>
        </w:tc>
      </w:tr>
      <w:tr w:rsidR="00B768EF" w:rsidRPr="00103123">
        <w:trPr>
          <w:trHeight w:val="20"/>
        </w:trPr>
        <w:tc>
          <w:tcPr>
            <w:tcW w:w="2607" w:type="dxa"/>
            <w:gridSpan w:val="3"/>
            <w:vMerge w:val="restart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1.2.1. Заклад освіти планує та реалізує діяльність щодо запобігання будь-яким проявам дискримінації, булінгу в закладі</w:t>
            </w: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tabs>
                <w:tab w:val="left" w:pos="1134"/>
                <w:tab w:val="left" w:pos="1167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1.2.1.1. У закладі освіти розроблено план заходів із запобігання та протидії булінгу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1.2.1.1. Вивчення документації.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керівником, із заступником керівника, практичним психологом/соціальним педагогом, представником учнівського самоврядування)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(п. 1.2.1.1.).</w:t>
            </w:r>
          </w:p>
          <w:p w:rsidR="00B768EF" w:rsidRPr="00103123" w:rsidRDefault="00CC6AA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 Перелік питань для інтерв’ю з керівником (п. 11.2.) / перелік питань для інтерв’ю з керівником закладу освіти з малою наповнюваністю дітей (п. 11.3.).</w:t>
            </w:r>
          </w:p>
          <w:p w:rsidR="00B768EF" w:rsidRPr="00103123" w:rsidRDefault="00CC6AA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 Перелік питань для інтерв’ю із заступником керівника (п. 26).</w:t>
            </w:r>
          </w:p>
          <w:p w:rsidR="00B768EF" w:rsidRPr="00103123" w:rsidRDefault="00CC6AA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 Перелік питань для інтерв’ю з практичним психологом/ соціальним педагогом (п. 2.1.).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Перелік питань для інтерв’ю з представником учнівського самоврядування (п. 6)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80"/>
        </w:trPr>
        <w:tc>
          <w:tcPr>
            <w:tcW w:w="2607" w:type="dxa"/>
            <w:gridSpan w:val="3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tabs>
                <w:tab w:val="left" w:pos="1134"/>
                <w:tab w:val="left" w:pos="1167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1.2.1.2. У закладі освіти реалізуються заходи із запобігання проявам дискримінації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1.2.1.2. Вивчення документації.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практичним психологом/ соціальним педагогом, анкетування батьків, педагогічних працівників, учнів)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(п. 1.2.1.2.).</w:t>
            </w:r>
          </w:p>
          <w:p w:rsidR="00B768EF" w:rsidRPr="00103123" w:rsidRDefault="00CC6AA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Перелік питань для інтерв’ю з практичним психологом/соціальним педагогом (п. 3). </w:t>
            </w:r>
          </w:p>
          <w:p w:rsidR="00B768EF" w:rsidRPr="00103123" w:rsidRDefault="00CC6AA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Анкета для батьків (питання 1, 2 п. 14).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Анкета для педагогічних працівників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(п. 21).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Анкета для учня/учениці (п.11)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1119"/>
        </w:trPr>
        <w:tc>
          <w:tcPr>
            <w:tcW w:w="2607" w:type="dxa"/>
            <w:gridSpan w:val="3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tabs>
                <w:tab w:val="left" w:pos="1134"/>
                <w:tab w:val="left" w:pos="1167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1.2.1.3. Частка учнів і педагогічних працівників, які вважають освітнє середовище безпечним і психологічно комфортним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1.2.1.3. Опитування (інтерв’ю з практичним психологом/ соціальним педагогом, анкетування  учнів, педагогічних працівників, батьків)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5"/>
                <w:tab w:val="left" w:pos="535"/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 питань для інтерв’ю з практичним психологом/соціальним педагогом (п. п.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10).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5"/>
                <w:tab w:val="left" w:pos="535"/>
                <w:tab w:val="left" w:pos="1134"/>
              </w:tabs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 для учня/учениці (п. п. 1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3, 12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5"/>
                <w:tab w:val="left" w:pos="535"/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 для педагогічних працівників (п. 15).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 Анкета для батьків (п. п. 1, 2)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80"/>
        </w:trPr>
        <w:tc>
          <w:tcPr>
            <w:tcW w:w="2607" w:type="dxa"/>
            <w:gridSpan w:val="3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1.2.1.4. Керівництво та педагогічні працівники закладу освіти обізнані з ознаками булінгу, іншого насильства та запобігання йому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1.2.1.4. Опитування (інтерв’ю із заступником керівника, анкетування педагогічних працівників)</w:t>
            </w:r>
          </w:p>
        </w:tc>
        <w:tc>
          <w:tcPr>
            <w:tcW w:w="4065" w:type="dxa"/>
            <w:shd w:val="clear" w:color="auto" w:fill="auto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Перелік питань для інтерв’ю із заступником керівника (п. 24) / перелік питань для інтерв’ю з керівником закладу освіти з малою наповнюваністю дітей (п. 11.2.).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Анкета для педагогічних працівників (п. 23)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53"/>
        </w:trPr>
        <w:tc>
          <w:tcPr>
            <w:tcW w:w="2607" w:type="dxa"/>
            <w:gridSpan w:val="3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1.2.1.5. Заклад освіти співпрацює з представниками правоохоронних органів, іншими фахівцями з питань запобігання та протидії булінгу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1.2.1.5. Опитування (інтерв’ю із заступником керівника, анкетування педагогічних працівників) та/або вивчення документації</w:t>
            </w:r>
          </w:p>
          <w:p w:rsidR="00B768EF" w:rsidRPr="00103123" w:rsidRDefault="00B76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Форма вивчення документації (п. 1.2.1.5.).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 питань для інтерв’ю із заступником керівника (п. 27) / перелік питань для інтерв’ю з керівником закладу освіти з малою наповнюваністю дітей (п. 12).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Анкета для педагогічних працівників (п. 23)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274"/>
        </w:trPr>
        <w:tc>
          <w:tcPr>
            <w:tcW w:w="2607" w:type="dxa"/>
            <w:gridSpan w:val="3"/>
            <w:vMerge w:val="restart"/>
          </w:tcPr>
          <w:p w:rsidR="00B768EF" w:rsidRPr="00103123" w:rsidRDefault="00CC6AA5">
            <w:pPr>
              <w:pBdr>
                <w:top w:val="single" w:sz="4" w:space="1" w:color="000000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1.2.2.1. У закладі освіти оприлюднені правила поведінки, спрямовані на формування позитивної мотивації в поведінці учасників освітнього процесу та реалізацію підходу, заснованого на правах людини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1.2.2.1. Вивчення документації.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Опитування (інтерв’ю із заступником керівника)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(п. 1.2.2.1.).</w:t>
            </w:r>
          </w:p>
          <w:p w:rsidR="00B768EF" w:rsidRPr="00103123" w:rsidRDefault="00CC6AA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 Перелік питань для інтерв’ю із заступником керівника (п.п. 29.1. – 29.3.) / перелік питань для інтерв’ю з керівником закладу освіти з малою наповнюваністю дітей (п. п. 13.1. – 13.3.)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80"/>
        </w:trPr>
        <w:tc>
          <w:tcPr>
            <w:tcW w:w="2607" w:type="dxa"/>
            <w:gridSpan w:val="3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1.2.2.2. Частка учасників освітнього процесу, ознайомлених із правилами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поведінки, прийнятими в закладі освіти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1.2.2.2. Опитування (анкетування батьків, учнів, педагогічних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працівників)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 Анкета для батьків (п. 16).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Анкета для учня/учениці (п. 17).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Анкета для педагогічних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працівників (п. 20)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80"/>
        </w:trPr>
        <w:tc>
          <w:tcPr>
            <w:tcW w:w="2607" w:type="dxa"/>
            <w:gridSpan w:val="3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1.2.2.3. Учасники освітнього процесу дотримуються правил поведінки, прийнятих у закладі освіти </w:t>
            </w:r>
          </w:p>
          <w:p w:rsidR="00B768EF" w:rsidRPr="00103123" w:rsidRDefault="00B76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1.2.2.3. Спостереження (освітнє середовище).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Опитування (інтерв'ю з представником учнівського самоврядування, практичним психологом/ соціальним педагогом)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Форма спостереження за освітнім середовищем (питання 1, 2.1., 2.2. п. 1.2.2.3.).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Перелік питань для інтерв’ю з представником учнівського самоврядування (п. п. 7.1.,7.2.).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Перелік питань для інтерв’ю з практичним психологом/соціальним педагогом (п. 6)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60"/>
        </w:trPr>
        <w:tc>
          <w:tcPr>
            <w:tcW w:w="2607" w:type="dxa"/>
            <w:gridSpan w:val="3"/>
            <w:vMerge w:val="restart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1.2.3. Керівник та заступники керівника (далі – керівництво) закладу освіти, педагогічні працівники протидіють булінгу, іншому насильству, дотримуються порядку реагування на їх прояви </w:t>
            </w: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1.2.3.1. З метою запобігання різним проявам насильства (у закладі освіти, за його межами, у тому числі вдома) здійснюється аналіз причин відсутності учнів на навчальних заняттях і вживаються відповідні заходи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1.2.3.1. Вивчення документації.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із заступником керівника)</w:t>
            </w:r>
          </w:p>
          <w:p w:rsidR="00B768EF" w:rsidRPr="00103123" w:rsidRDefault="00B76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8EF" w:rsidRPr="00103123" w:rsidRDefault="00B76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(п. 1.2.3.1.).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питань для інтерв’ю із заступником керівника (п. п. 23, 25) / перелік питань для інтерв’ю з керівником закладу освіти з малою наповнюваністю дітей (п. п. 11.1., 14)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3020"/>
        </w:trPr>
        <w:tc>
          <w:tcPr>
            <w:tcW w:w="2607" w:type="dxa"/>
            <w:gridSpan w:val="3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1.2.3.2. Заклад освіти реагує на звернення про випадки булінгу 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1.2.3.2. Вивчення документації.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керівником, представником учнівського самоврядування, анкетування батьків, учнів, педагогічних працівників)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1.2.3.2.).</w:t>
            </w:r>
          </w:p>
          <w:p w:rsidR="00B768EF" w:rsidRPr="00103123" w:rsidRDefault="00CC6AA5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питань для інтерв’ю з керівником (п. п. 11.3., 11.4.) / перелік питань для інтерв’ю з керівником закладу освіти з малою наповнюваністю дітей (п. п. 11.4., 11.5.).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Анкета для батьків (п. 15).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 Анкета для учня/учениці (п. 13, 14).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5. Анкета для педагогічних працівників (п. 22)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1375"/>
        </w:trPr>
        <w:tc>
          <w:tcPr>
            <w:tcW w:w="2607" w:type="dxa"/>
            <w:gridSpan w:val="3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1.2.3.3. Психологічна служба закладу освіти здійснює системну роботу з виявлення, реагування та запобігання булінгу, іншому насильству (діагностування, індивідуальна робота, тренінгові заняття тощо)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1.2.3.3. Опитування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(інтерв’ю з практичним психологом/соціальним педагогом)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питань для інтерв’ю з практичним психологом/соціальним педагогом (п. п. 2.2., 2.3., 4, 5, 9, 11)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60"/>
        </w:trPr>
        <w:tc>
          <w:tcPr>
            <w:tcW w:w="2607" w:type="dxa"/>
            <w:gridSpan w:val="3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1.2.3.4. Частка учасників освітнього процесу, які в разі потреби отримують у закладі освіти психологічну та соціально-педагогічну  підтримку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1.2.3.4. Опитування (інтерв’ю з психологом/ соціальним педагогом, анкетування учнів, педагогічних працівників, батьків)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Перелік питань для інтерв’ю з практичним психологом/соціальним педагогом (п. 7) / перелік питань для інтерв’ю з керівником закладу освіти з малою наповнюваністю дітей (п.15). 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Анкета для педагогічних працівників (п. 29).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Анкета для учня/учениці (п. 38).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 Анкета для батьків (п. 21)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884"/>
        </w:trPr>
        <w:tc>
          <w:tcPr>
            <w:tcW w:w="2607" w:type="dxa"/>
            <w:gridSpan w:val="3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1.2.3.5. Заклад освіти у випадку виявлення фактів булінгу та іншого насильства повідомляє відповідні органи та служби у справах дітей, правоохоронні органи 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1.2.3.5. Вивчення документації.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(опитувальний аркуш керівника, інтерв’ю із заступником  керівника, практичним психологом/соціальним педагогом)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1.2.3.5.).</w:t>
            </w:r>
          </w:p>
          <w:p w:rsidR="00B768EF" w:rsidRPr="00103123" w:rsidRDefault="00CC6AA5">
            <w:pPr>
              <w:tabs>
                <w:tab w:val="left" w:pos="2524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 Опитувальний аркуш керівника (п. 4.7.).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 Перелік питань для інтерв’ю із заступником керівника (п. 28) / перелік питань для інтерв’ю з керівником закладу освіти з малою наповнюваністю дітей (п. 11.5.).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Перелік питань для інтерв’ю з практичним психологом/соціальним педагогом (п. 8) 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476"/>
        </w:trPr>
        <w:tc>
          <w:tcPr>
            <w:tcW w:w="15676" w:type="dxa"/>
            <w:gridSpan w:val="11"/>
          </w:tcPr>
          <w:p w:rsidR="00B768EF" w:rsidRPr="00103123" w:rsidRDefault="00CC6AA5">
            <w:pPr>
              <w:tabs>
                <w:tab w:val="left" w:pos="2524"/>
              </w:tabs>
              <w:ind w:right="7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 1.3. Формування інклюзивного, розвивального та мотивуючого до навчання освітнього простору</w:t>
            </w:r>
          </w:p>
        </w:tc>
      </w:tr>
      <w:tr w:rsidR="00B768EF" w:rsidRPr="00103123">
        <w:trPr>
          <w:trHeight w:val="845"/>
        </w:trPr>
        <w:tc>
          <w:tcPr>
            <w:tcW w:w="2607" w:type="dxa"/>
            <w:gridSpan w:val="3"/>
            <w:vMerge w:val="restart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1.3.1. Приміщення та територія закладу освіти облаштовується з урахуванням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принципів універсального дизайну та/або розумного пристосування</w:t>
            </w: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1.3.1.1.У закладі освіти забезпечується безперешкодний доступ до будівель, приміщень закладу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освіти 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1.3.1.1. Спостереження (освітнє середовище)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спостереження за освітнім середовищем (питання 1 – 2 п. 1.3.1.1.)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2059"/>
        </w:trPr>
        <w:tc>
          <w:tcPr>
            <w:tcW w:w="2607" w:type="dxa"/>
            <w:gridSpan w:val="3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1.3.1.2. У закладі освіти приміщення (туалети, їдальня, облаштування коридорів, навчальних кабінетів тощо) і територія (доріжки, ігрові та спортивні майданчики тощо) адаптовані до використання всіма учасниками освітнього процесу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1.3.1.2. Спостереження (освітнє середовище).</w:t>
            </w:r>
          </w:p>
          <w:p w:rsidR="00B768EF" w:rsidRPr="00103123" w:rsidRDefault="00CC6AA5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керівником)</w:t>
            </w:r>
          </w:p>
          <w:p w:rsidR="00B768EF" w:rsidRPr="00103123" w:rsidRDefault="00B768EF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спостереження за освітнім середовищем (питання 1 – 4 п. 1.3.1.2.).</w:t>
            </w:r>
          </w:p>
          <w:p w:rsidR="00B768EF" w:rsidRPr="00103123" w:rsidRDefault="00CC6AA5">
            <w:pPr>
              <w:tabs>
                <w:tab w:val="left" w:pos="452"/>
                <w:tab w:val="left" w:pos="601"/>
                <w:tab w:val="left" w:pos="1134"/>
              </w:tabs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питань для інтерв’ю з керівником (п. п. 6.1., 6.2.) / перелік питань для інтерв’ю з керівником закладу освіти з малою наповнюваністю дітей (п. п. 6.1., 6.2.)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80"/>
        </w:trPr>
        <w:tc>
          <w:tcPr>
            <w:tcW w:w="2607" w:type="dxa"/>
            <w:gridSpan w:val="3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1.3.1.3. У закладі освіти використовуються ресурсна кімната, дидактичні засоби для осіб з особливими освітніми потребами (у разі наявності учнів з особливими освітніми потребами)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1.3.1.3. Спостереження (освітнє середовище, навчальні заняття).</w:t>
            </w:r>
          </w:p>
          <w:p w:rsidR="00B768EF" w:rsidRPr="00103123" w:rsidRDefault="00CC6AA5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(опитувальний аркуш керівника, інтерв’ю із заступником керівника, з практичним психологом/ соціальним педагогом)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спостереження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освітнім середовищем (п. 1 – 3 п. 1.3.1.3.).   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Форма вивчення педагогічної діяльності (Р. І. питання 1.4., 6  п. 7). 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Опитувальний аркуш керівника (п. 4.9). </w:t>
            </w:r>
          </w:p>
          <w:p w:rsidR="00B768EF" w:rsidRPr="00103123" w:rsidRDefault="00CC6AA5">
            <w:pPr>
              <w:tabs>
                <w:tab w:val="left" w:pos="2524"/>
              </w:tabs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 Перелік питань для інтерв’ю з практичним психологом/соціальним педагогом (п. 15).</w:t>
            </w:r>
          </w:p>
          <w:p w:rsidR="00B768EF" w:rsidRPr="00103123" w:rsidRDefault="00CC6AA5">
            <w:pPr>
              <w:tabs>
                <w:tab w:val="left" w:pos="2524"/>
              </w:tabs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5. Перелік питань для інтерв’ю із заступником керівника (п.п. 3.7., 3.8., 4) / перелік питань для інтерв’ю з керівником закладу освіти з малою наповнюваністю дітей (п. п. 16.8., 17)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80"/>
        </w:trPr>
        <w:tc>
          <w:tcPr>
            <w:tcW w:w="2607" w:type="dxa"/>
            <w:gridSpan w:val="3"/>
            <w:vMerge w:val="restart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1.3.2. У закладі освіти застосовуються методики та технології роботи з особами з особливими освітніми потребами (у разі потреби)</w:t>
            </w: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1.3.2.1. У закладі освіти є асистент вчителя, практичний психолог, вчитель-дефектолог, інші фахівці для реалізації інклюзивного навчання </w:t>
            </w:r>
          </w:p>
          <w:p w:rsidR="00B768EF" w:rsidRPr="00103123" w:rsidRDefault="00B76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8EF" w:rsidRPr="00103123" w:rsidRDefault="00B76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1.3.2.1. Вивчення документації.</w:t>
            </w:r>
          </w:p>
          <w:p w:rsidR="00B768EF" w:rsidRPr="00103123" w:rsidRDefault="00CC6AA5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керівником,  із заступником керівника)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1.3.2.1.).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Перелік питань для інтерв’ю із заступником керівника (п. п. 3.1., 3.7., 3.8.) / перелік питань для інтерв’ю з керівником закладу освіти з малою наповнюваністю дітей 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(п. п. 16.2., 16.8., 16.9.)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80"/>
        </w:trPr>
        <w:tc>
          <w:tcPr>
            <w:tcW w:w="2607" w:type="dxa"/>
            <w:gridSpan w:val="3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1.3.2.2. У закладі освіти забезпечується корекційна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спрямованість освітнього процесу для осіб з особливими освітніми потребами </w:t>
            </w:r>
          </w:p>
          <w:p w:rsidR="00B768EF" w:rsidRPr="00103123" w:rsidRDefault="00B76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1.3.2.2. Спостереження (навчальне заняття).</w:t>
            </w:r>
          </w:p>
          <w:p w:rsidR="00B768EF" w:rsidRPr="00103123" w:rsidRDefault="00CC6AA5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Опитування (інтерв’ю із заступником керівника, практичним психологом/ соціальним педагогом)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 Форма вивчення педагогічної діяльності (Р. І. питання 5 п.7).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Перелік питань для інтерв’ю із заступником керівника (п. 3) / перелік питань для інтерв’ю з керівником закладу освіти з малою наповнюваністю дітей (п. 16.1.).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Перелік питань для інтерв’ю з практичним психологом/соціальним педагогом (п. 14)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80"/>
        </w:trPr>
        <w:tc>
          <w:tcPr>
            <w:tcW w:w="2607" w:type="dxa"/>
            <w:gridSpan w:val="3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1.3.2.3. Педагогічні працівники застосовують форми, методи, прийоми роботи з особами з особливими освітніми потребами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1.3.2.3. Спостереження (навчальне заняття)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вивчення педагогічної діяльності (Р. І. питання 1.1. - 1.3., </w:t>
            </w:r>
          </w:p>
          <w:p w:rsidR="00B768EF" w:rsidRPr="00103123" w:rsidRDefault="00CC6AA5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1.5. - 4 п. 7, Р. ІІ. питання 6)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60"/>
        </w:trPr>
        <w:tc>
          <w:tcPr>
            <w:tcW w:w="2607" w:type="dxa"/>
            <w:gridSpan w:val="3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1.3.2.4. У закладі освіти налагоджено співпрацю педагогічних працівників з питань навчання осіб з особливими освітніми потребами (створення команди психолого-педагогічного супроводу, розроблення індивідуальної програми розвитку тощо)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1.3.2.4. Вивчення документації.</w:t>
            </w:r>
          </w:p>
          <w:p w:rsidR="00B768EF" w:rsidRPr="00103123" w:rsidRDefault="00CC6AA5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із заступником керівника, практичним психологом/ соціальним педагогом)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1.3.2.4.).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питань для інтерв’ю із заступником керівника (п. п. 3.2., 3.4., 3.7., 3.8.) / перелік питань для інтерв’ю з керівником закладу освіти з малою наповнюваністю дітей (п. 16.3., 16.5., 16.8., 16.9.).</w:t>
            </w:r>
          </w:p>
          <w:p w:rsidR="00B768EF" w:rsidRPr="00103123" w:rsidRDefault="00CC6AA5">
            <w:pPr>
              <w:tabs>
                <w:tab w:val="left" w:pos="2524"/>
              </w:tabs>
              <w:ind w:right="-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Перелік питань для інтерв’ю з практичним психологом/соціальним педагогом (п. п. 13, 16)</w:t>
            </w:r>
          </w:p>
        </w:tc>
        <w:tc>
          <w:tcPr>
            <w:tcW w:w="2693" w:type="dxa"/>
            <w:gridSpan w:val="2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768EF" w:rsidRPr="00103123">
        <w:trPr>
          <w:trHeight w:val="60"/>
        </w:trPr>
        <w:tc>
          <w:tcPr>
            <w:tcW w:w="2607" w:type="dxa"/>
            <w:gridSpan w:val="3"/>
            <w:vMerge w:val="restart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1.3.3. Заклад освіти взаємодіє з батьками, іншими законними представниками (далі -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батьки) осіб з особливими освітніми потребами, фахівцями інклюзивно-ресурсного центру, залучає їх до необхідної підтримки дітей під час здобуття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освіти (у разі наявності таких осіб)</w:t>
            </w: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1.3.3.1. У закладі освіти індивідуальні програми розвитку розроблені за участі батьків і створені умови для залучення асистента(ів) дитини в освітній процес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1.3.3.1. Вивчення документації.</w:t>
            </w:r>
          </w:p>
          <w:p w:rsidR="00B768EF" w:rsidRPr="00103123" w:rsidRDefault="00CC6AA5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із заступником керівника)</w:t>
            </w:r>
          </w:p>
          <w:p w:rsidR="00B768EF" w:rsidRPr="00103123" w:rsidRDefault="00B768EF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1.3.3.1.).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питань для інтерв’ю із заступником керівника (п. п. 3.3., 3.4., 5) / перелік питань для інтерв’ю з керівником закладу освіти з малою наповнюваністю дітей (п. п. 16.4., 16.5., 18)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60"/>
        </w:trPr>
        <w:tc>
          <w:tcPr>
            <w:tcW w:w="2607" w:type="dxa"/>
            <w:gridSpan w:val="3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1.3.3.2. Заклад освіти співпрацює з інклюзивно-ресурсним центром щодо психолого-педагогічного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супроводу дітей з особливими освітніми потребами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1.3.3.2. Вивчення документації.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Опитування (інтерв'ю із заступником керівника,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практичним психологом/ соціальним педагогом)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Форма вивчення документації (п. 1.3.3.2.).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Перелік питань для інтерв’ю із заступником керівника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(п. п. 3.5., 3.6., 3.7., 3.8., 6) / перелік питань для інтерв’ю з керівником закладу освіти з малою наповнюваністю дітей (п. 16.6., 16.7., 16.9.).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Перелік питань для інтерв’ю з практичним психологом/соціальним педагогом (п. 17) 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60"/>
        </w:trPr>
        <w:tc>
          <w:tcPr>
            <w:tcW w:w="2607" w:type="dxa"/>
            <w:gridSpan w:val="3"/>
            <w:vMerge w:val="restart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1.3.4. Освітнє середовище мотивує учнів до оволодіння ключовими компетентностями та наскрізними вміннями, ведення здорового способу життя</w:t>
            </w: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1.3.4.1. У закладі освіти формуються навички здорового способу життя (харчування, гігієна, рухова активність тощо) та екологічно доцільної поведінки учнів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1.3.4.1. Спостереження (навчальне заняття)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Форма вивчення педагогічної діяльності (Р. І. п. 1)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60"/>
        </w:trPr>
        <w:tc>
          <w:tcPr>
            <w:tcW w:w="2607" w:type="dxa"/>
            <w:gridSpan w:val="3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1.3.4.2. Простір закладу освіти, обладнання, засоби навчання сприяють формуванню в учнів ключових компетентностей та умінь, спільних для всіх компетентностей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1.3.4.2. Спостереження (освітнє середовище, навчальне заняття).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Опитування (анкетування учнів)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Форма спостереження за освітнім середовищем (питання 1 – 2 п. 1.3.4.2).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вивчення педагогічної діяльності (Р. І. питання 5 п. 5).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 для учня/учениці (п.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60"/>
        </w:trPr>
        <w:tc>
          <w:tcPr>
            <w:tcW w:w="2607" w:type="dxa"/>
            <w:gridSpan w:val="3"/>
            <w:vMerge w:val="restart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1.3.5. У закладі освіти створено  простір інформаційної взаємодії та соціально-культурної комунікації учасників освітнього процесу (бібліотека,  інформаційно-ресурсний центр тощо) </w:t>
            </w: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1.3.5.1. Простір і ресурси бібліотеки/інформаційно-ресурсного центру використовуються для індивідуальної, групової, проєктної та іншої роботи у рамках освітнього процесу, різних форм комунікації учасників освітнього процесу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1.3.5.1. Спостереження (освітнє середовище).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керівником, анкетування учнів)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Форма спостереження за освітнім середовищем (питання 1 - 2 п. 1.3.5.1).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Перелік питань для інтерв’ю з керівником (п. 7.1.) / перелік питань для інтерв’ю з керівником закладу освіти з малою наповнюваністю дітей (п. 7.1.).</w:t>
            </w:r>
          </w:p>
          <w:p w:rsidR="00B768EF" w:rsidRPr="00103123" w:rsidRDefault="00CC6AA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 Анкета для учня/учениці (п. 32)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60"/>
        </w:trPr>
        <w:tc>
          <w:tcPr>
            <w:tcW w:w="2607" w:type="dxa"/>
            <w:gridSpan w:val="3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1.3.5.2. Ресурси бібліотеки/інформаційно-ресурсного центру використовуються для формування інформаційно-комунікаційної компетентності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учнів 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1.3.5.2. Опитування (інтерв'ю з керівником, анкетування учнів)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Перелік питань для інтерв’ю з керівником (п. п. 7.2., 7.3.) / перелік питань для інтерв’ю з керівником закладу освіти з малою наповнюваністю дітей (п. 7.2.).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Анкета для учня/учениці (п. 32)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356"/>
        </w:trPr>
        <w:tc>
          <w:tcPr>
            <w:tcW w:w="15676" w:type="dxa"/>
            <w:gridSpan w:val="11"/>
          </w:tcPr>
          <w:p w:rsidR="00B768EF" w:rsidRPr="00103123" w:rsidRDefault="00CC6A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Напрям 2. Система оцінювання результатів навчання учнів</w:t>
            </w:r>
          </w:p>
          <w:p w:rsidR="00B768EF" w:rsidRPr="00103123" w:rsidRDefault="00B768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8EF" w:rsidRPr="00103123">
        <w:trPr>
          <w:trHeight w:val="272"/>
        </w:trPr>
        <w:tc>
          <w:tcPr>
            <w:tcW w:w="15676" w:type="dxa"/>
            <w:gridSpan w:val="11"/>
          </w:tcPr>
          <w:p w:rsidR="00B768EF" w:rsidRPr="00103123" w:rsidRDefault="00CC6A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Вимога 2.1. Наявність системи оцінювання результатів навчання учнів, яка забезпечує справедливе, </w:t>
            </w:r>
          </w:p>
          <w:p w:rsidR="00B768EF" w:rsidRPr="00103123" w:rsidRDefault="00CC6A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неупереджене, об'єктивне та доброчесне оцінювання</w:t>
            </w:r>
          </w:p>
        </w:tc>
      </w:tr>
      <w:tr w:rsidR="00B768EF" w:rsidRPr="00103123">
        <w:trPr>
          <w:trHeight w:val="120"/>
        </w:trPr>
        <w:tc>
          <w:tcPr>
            <w:tcW w:w="2607" w:type="dxa"/>
            <w:gridSpan w:val="3"/>
            <w:vMerge w:val="restart"/>
          </w:tcPr>
          <w:p w:rsidR="00B768EF" w:rsidRPr="00103123" w:rsidRDefault="00CC6AA5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2.1.1. Учні отримують від педагогічних працівників інформацію про критерії, правила та процедури оцінювання результатів навчання</w:t>
            </w: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2.1.1.1. У закладі оприлюднюються критерії, правила та процедури оцінювання результатів навчання учнів</w:t>
            </w:r>
          </w:p>
          <w:p w:rsidR="00B768EF" w:rsidRPr="00103123" w:rsidRDefault="00B768EF">
            <w:pPr>
              <w:tabs>
                <w:tab w:val="left" w:pos="33"/>
                <w:tab w:val="left" w:pos="5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2.1.1.1. Вивчення документації.</w:t>
            </w:r>
          </w:p>
          <w:p w:rsidR="00B768EF" w:rsidRPr="00103123" w:rsidRDefault="00CC6AA5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(навчальне заняття).</w:t>
            </w:r>
          </w:p>
          <w:p w:rsidR="00B768EF" w:rsidRPr="00103123" w:rsidRDefault="00CC6AA5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(інтерв'ю із заступником керівника, анкетування батьків, педагогічних працівників, самоаналіз учителями власної педагогічної діяльності)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Форма вивчення документації (п. 2.1.1.1).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Форма вивчення педагогічної діяльності (Р. І. питання 2 п. 3, 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ІІІ. питання 30, 30*, 31).  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Перелік питань для інтерв’ю із заступником керівника (п. 18). 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Анкета для батьків (п. 6).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5. Анкета для педагогічних працівників (п. п. 8, 9)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120"/>
        </w:trPr>
        <w:tc>
          <w:tcPr>
            <w:tcW w:w="2607" w:type="dxa"/>
            <w:gridSpan w:val="3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2.1.1.2. Частка учнів, які в закладі освіти отримують інформацію про критерії, правила та процедури оцінювання результатів навчання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2.1.1.2. Опитування (анкетування учнів)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для учня/учениці (п. 22)</w:t>
            </w:r>
          </w:p>
          <w:p w:rsidR="00B768EF" w:rsidRPr="00103123" w:rsidRDefault="00B76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90"/>
        </w:trPr>
        <w:tc>
          <w:tcPr>
            <w:tcW w:w="2607" w:type="dxa"/>
            <w:gridSpan w:val="3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2.1.2. Система оцінювання результатів навчання учнів у закладі освіти сприяє реалізації компетентнісного підходу до навчання</w:t>
            </w: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2.1.2.1. Частка педагогічних працівників, які застосовують систему оцінювання результатів навчання учнів, спрямовану на реалізацію компетентнісного підходу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2.1.2.1. Спостереження (навчальне заняття)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вивчення педагогічної діяльності (Р. І.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питання 1, 10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 3, Р.ІІ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питання 2)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841"/>
        </w:trPr>
        <w:tc>
          <w:tcPr>
            <w:tcW w:w="2607" w:type="dxa"/>
            <w:gridSpan w:val="3"/>
          </w:tcPr>
          <w:p w:rsidR="00B768EF" w:rsidRPr="00103123" w:rsidRDefault="00CC6AA5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2.1.3.Учні вважають оцінювання результатів навчання справедливим, неупередженим, об’єктивним, доброчесним</w:t>
            </w:r>
          </w:p>
        </w:tc>
        <w:tc>
          <w:tcPr>
            <w:tcW w:w="3476" w:type="dxa"/>
            <w:gridSpan w:val="3"/>
          </w:tcPr>
          <w:p w:rsidR="00B768EF" w:rsidRPr="00103123" w:rsidRDefault="00CC6AA5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2.1.3.1. Частка учнів, які вважають оцінювання результатів їх навчання в закладі освіти справедливим, неупередженим, об’єктивним, доброчесним</w:t>
            </w:r>
          </w:p>
        </w:tc>
        <w:tc>
          <w:tcPr>
            <w:tcW w:w="2835" w:type="dxa"/>
            <w:gridSpan w:val="2"/>
          </w:tcPr>
          <w:p w:rsidR="00B768EF" w:rsidRPr="00103123" w:rsidRDefault="00CC6AA5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2.1.3.1. Опитування (анкетування учнів, батьків)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 Анкета для учня/учениці  (п. п. 23, 24).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Анкета для батьків (п. 5)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558"/>
        </w:trPr>
        <w:tc>
          <w:tcPr>
            <w:tcW w:w="15676" w:type="dxa"/>
            <w:gridSpan w:val="11"/>
          </w:tcPr>
          <w:p w:rsidR="00B768EF" w:rsidRPr="00103123" w:rsidRDefault="00CC6A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Вимога 2.2. Систематичне відстеження результатів навчання кожного учня та надання йому (за потреби) підтримки в освітньому процесі </w:t>
            </w:r>
          </w:p>
        </w:tc>
      </w:tr>
      <w:tr w:rsidR="00B768EF" w:rsidRPr="00103123">
        <w:trPr>
          <w:trHeight w:val="80"/>
        </w:trPr>
        <w:tc>
          <w:tcPr>
            <w:tcW w:w="2384" w:type="dxa"/>
            <w:vMerge w:val="restart"/>
          </w:tcPr>
          <w:p w:rsidR="00B768EF" w:rsidRPr="00103123" w:rsidRDefault="00CC6AA5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2.2.1. У закладі освіти здійснюється аналіз результатів навчання учнів</w:t>
            </w:r>
          </w:p>
        </w:tc>
        <w:tc>
          <w:tcPr>
            <w:tcW w:w="3729" w:type="dxa"/>
            <w:gridSpan w:val="6"/>
          </w:tcPr>
          <w:p w:rsidR="00B768EF" w:rsidRPr="00103123" w:rsidRDefault="00CC6AA5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2.2.1.1. У закладі освіти систематично проводяться відстеження результатів навчання учнів</w:t>
            </w:r>
          </w:p>
        </w:tc>
        <w:tc>
          <w:tcPr>
            <w:tcW w:w="2805" w:type="dxa"/>
          </w:tcPr>
          <w:p w:rsidR="00B768EF" w:rsidRPr="00103123" w:rsidRDefault="00CC6AA5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2.2.1.1. Вивчення документації.</w:t>
            </w:r>
          </w:p>
          <w:p w:rsidR="00B768EF" w:rsidRPr="00103123" w:rsidRDefault="00CC6AA5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із заступником керівника)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Форма вивчення документації (п. 2.2.1.1.).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Перелік питань для інтерв’ю із заступником керівника (п. 19.1.) / перелік питань для інтерв’ю з керівником закладу освіти з малою наповнюваністю дітей 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(п. 19.1.)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80"/>
        </w:trPr>
        <w:tc>
          <w:tcPr>
            <w:tcW w:w="2384" w:type="dxa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gridSpan w:val="6"/>
          </w:tcPr>
          <w:p w:rsidR="00B768EF" w:rsidRPr="00103123" w:rsidRDefault="00CC6AA5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2.2.1.2. За результатами відстеження здійснюється аналіз результатів навчання учнів, приймаються рішення щодо надання їм підтримки в освітньому процесі</w:t>
            </w:r>
          </w:p>
        </w:tc>
        <w:tc>
          <w:tcPr>
            <w:tcW w:w="2805" w:type="dxa"/>
          </w:tcPr>
          <w:p w:rsidR="00B768EF" w:rsidRPr="00103123" w:rsidRDefault="00CC6AA5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2.2.1.2. Опитування (опитувальний аркуш керівника, інтерв’ю із заступником керівника)</w:t>
            </w:r>
          </w:p>
        </w:tc>
        <w:tc>
          <w:tcPr>
            <w:tcW w:w="4065" w:type="dxa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 Опитувальний аркуш керівника (п. п. 5.1., 5.2.).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Перелік питань для інтерв’ю із заступником керівника (п. 19.2.) / перелік питань для інтерв’ю з керівником закладу освіти з малою наповнюваністю дітей (п. 19.2.)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1592"/>
        </w:trPr>
        <w:tc>
          <w:tcPr>
            <w:tcW w:w="2384" w:type="dxa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2.2.2. У закладі освіти впроваджується система формувального оцінювання  </w:t>
            </w:r>
          </w:p>
          <w:p w:rsidR="00B768EF" w:rsidRPr="00103123" w:rsidRDefault="00B76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6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2.2.2.1. Педагогічні працівники за допомогою оцінювання відстежують особистісний поступ учнів, формують у них позитивну самооцінку, відзначають досягнення, підтримують бажання навчатися, запобігають побоюванням помилитися</w:t>
            </w:r>
          </w:p>
        </w:tc>
        <w:tc>
          <w:tcPr>
            <w:tcW w:w="2805" w:type="dxa"/>
          </w:tcPr>
          <w:p w:rsidR="00B768EF" w:rsidRPr="00103123" w:rsidRDefault="00CC6AA5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2.2.2.1. Спостереження (навчальне заняття).</w:t>
            </w:r>
          </w:p>
          <w:p w:rsidR="00B768EF" w:rsidRPr="00103123" w:rsidRDefault="00CC6AA5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із заступником керівника, анкетування учнів, педагогічних працівників, самоаналіз вчителями власної педагогічної діяльності)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Форма вивчення педагогічної діяльності (Р. І. питання 3 -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 3, 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ІІІ. питання 32 - 34).</w:t>
            </w:r>
          </w:p>
          <w:p w:rsidR="00B768EF" w:rsidRPr="00103123" w:rsidRDefault="00CC6AA5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питань для інтерв’ю із заступником керівника (п. 20) / перелік питань для інтерв’ю з керівником закладу освіти з малою наповнюваністю дітей (п. 20.1.).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Анкета для учня/учениці (п. п. 26, 27).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 Анкета для педагогічних працівників (п. п. 6, 7, 10)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564"/>
        </w:trPr>
        <w:tc>
          <w:tcPr>
            <w:tcW w:w="15676" w:type="dxa"/>
            <w:gridSpan w:val="11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Вимога 2.3. Спрямованість системи оцінювання результатів навчання учнів на формування </w:t>
            </w:r>
            <w:r w:rsidRPr="0010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учнів </w:t>
            </w:r>
            <w:r w:rsidRPr="00103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 за результати свого навчання, здатності до самооцінювання</w:t>
            </w:r>
          </w:p>
        </w:tc>
      </w:tr>
      <w:tr w:rsidR="00B768EF" w:rsidRPr="00103123">
        <w:trPr>
          <w:trHeight w:val="564"/>
        </w:trPr>
        <w:tc>
          <w:tcPr>
            <w:tcW w:w="2384" w:type="dxa"/>
            <w:vMerge w:val="restart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2.3.1. Заклад освіти сприяє формуванню в учнів відповідального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ставлення до результатів навчання</w:t>
            </w:r>
          </w:p>
        </w:tc>
        <w:tc>
          <w:tcPr>
            <w:tcW w:w="3729" w:type="dxa"/>
            <w:gridSpan w:val="6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2.3.1.1. Педагогічні працівники надають учням необхідну допомогу в навчальній діяльності</w:t>
            </w:r>
          </w:p>
        </w:tc>
        <w:tc>
          <w:tcPr>
            <w:tcW w:w="2805" w:type="dxa"/>
          </w:tcPr>
          <w:p w:rsidR="00B768EF" w:rsidRPr="00103123" w:rsidRDefault="00CC6AA5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2.3.1.1. Опитування (анкетування учнів, педагогічних працівників)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Анкета для учня/учениці 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Анкета для педагогічних працівників (п. 6)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897"/>
        </w:trPr>
        <w:tc>
          <w:tcPr>
            <w:tcW w:w="2384" w:type="dxa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gridSpan w:val="6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2.3.1.2. Частка учнів, які відповідально ставляться до процесу навчання, оволодіння освітньою програмою</w:t>
            </w:r>
          </w:p>
        </w:tc>
        <w:tc>
          <w:tcPr>
            <w:tcW w:w="2805" w:type="dxa"/>
          </w:tcPr>
          <w:p w:rsidR="00B768EF" w:rsidRPr="00103123" w:rsidRDefault="00CC6AA5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2.3.1.2. Спостереження (навчальне заняття). </w:t>
            </w:r>
          </w:p>
          <w:p w:rsidR="00B768EF" w:rsidRPr="00103123" w:rsidRDefault="00CC6AA5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Опитування (анкетування учнів) 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Форма вивчення педагогічної діяльності (Р. І. питання 1 -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п. 2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питання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п. 3).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Анкета для учня/учениці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(п. п. 28, 30)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1960"/>
        </w:trPr>
        <w:tc>
          <w:tcPr>
            <w:tcW w:w="2384" w:type="dxa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2.3.2. Заклад освіти забезпечує самооцінювання та взаємооцінювання результатів навчання учнів</w:t>
            </w:r>
          </w:p>
        </w:tc>
        <w:tc>
          <w:tcPr>
            <w:tcW w:w="3729" w:type="dxa"/>
            <w:gridSpan w:val="6"/>
            <w:shd w:val="clear" w:color="auto" w:fill="FFFFFF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2.3.2.1. Педагогічні працівники в системі оцінювання результатів навчання учнів використовують прийоми самооцінювання та взаємооцінювання</w:t>
            </w:r>
          </w:p>
        </w:tc>
        <w:tc>
          <w:tcPr>
            <w:tcW w:w="2805" w:type="dxa"/>
          </w:tcPr>
          <w:p w:rsidR="00B768EF" w:rsidRPr="00103123" w:rsidRDefault="00CC6AA5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2.3.2.1. Спостереження (навчальне заняття).</w:t>
            </w:r>
          </w:p>
          <w:p w:rsidR="00B768EF" w:rsidRPr="00103123" w:rsidRDefault="00CC6AA5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із заступником керівника, анкетування учнів, педагогічних працівників)</w:t>
            </w:r>
          </w:p>
        </w:tc>
        <w:tc>
          <w:tcPr>
            <w:tcW w:w="4065" w:type="dxa"/>
            <w:tcBorders>
              <w:right w:val="single" w:sz="4" w:space="0" w:color="000000"/>
            </w:tcBorders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Форма вивчення педагогічної діяльності (Р. І. питання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 3).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питань для інтерв’ю із заступником керівника (п. 21) / перелік питань для інтерв’ю з керівником закладу освіти з малою наповнюваністю дітей (п. 20.2.).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Анкета для учня/учениці (п. 25).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 Анкета для педагогічних  працівників (п. 7)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166"/>
        </w:trPr>
        <w:tc>
          <w:tcPr>
            <w:tcW w:w="15676" w:type="dxa"/>
            <w:gridSpan w:val="11"/>
          </w:tcPr>
          <w:p w:rsidR="00B768EF" w:rsidRPr="00103123" w:rsidRDefault="00CC6AA5">
            <w:pPr>
              <w:tabs>
                <w:tab w:val="left" w:pos="302"/>
                <w:tab w:val="left" w:pos="993"/>
                <w:tab w:val="left" w:pos="6946"/>
                <w:tab w:val="left" w:pos="7088"/>
              </w:tabs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Напрям 3. Педагогічна діяльність педагогічних працівників закладу освіти</w:t>
            </w:r>
          </w:p>
          <w:p w:rsidR="00B768EF" w:rsidRPr="00103123" w:rsidRDefault="00B768EF">
            <w:pPr>
              <w:tabs>
                <w:tab w:val="left" w:pos="302"/>
                <w:tab w:val="left" w:pos="993"/>
                <w:tab w:val="left" w:pos="6946"/>
                <w:tab w:val="left" w:pos="7088"/>
              </w:tabs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8EF" w:rsidRPr="00103123">
        <w:trPr>
          <w:trHeight w:val="80"/>
        </w:trPr>
        <w:tc>
          <w:tcPr>
            <w:tcW w:w="15676" w:type="dxa"/>
            <w:gridSpan w:val="11"/>
          </w:tcPr>
          <w:p w:rsidR="00B768EF" w:rsidRPr="00103123" w:rsidRDefault="00CC6AA5">
            <w:pPr>
              <w:tabs>
                <w:tab w:val="left" w:pos="302"/>
                <w:tab w:val="left" w:pos="993"/>
                <w:tab w:val="left" w:pos="6946"/>
                <w:tab w:val="left" w:pos="7088"/>
              </w:tabs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 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учнів</w:t>
            </w:r>
          </w:p>
        </w:tc>
      </w:tr>
      <w:tr w:rsidR="00B768EF" w:rsidRPr="00103123">
        <w:trPr>
          <w:trHeight w:val="1026"/>
        </w:trPr>
        <w:tc>
          <w:tcPr>
            <w:tcW w:w="2384" w:type="dxa"/>
          </w:tcPr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3.1.1. Педагогічні працівники планують свою діяльність, аналізують її результативність </w:t>
            </w:r>
          </w:p>
        </w:tc>
        <w:tc>
          <w:tcPr>
            <w:tcW w:w="3729" w:type="dxa"/>
            <w:gridSpan w:val="6"/>
          </w:tcPr>
          <w:p w:rsidR="00B768EF" w:rsidRPr="00103123" w:rsidRDefault="00CC6AA5">
            <w:pPr>
              <w:tabs>
                <w:tab w:val="left" w:pos="0"/>
                <w:tab w:val="left" w:pos="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3.1.1.1. Частка педагогічних працівників, які використовують календарно-тематичне планування, що відповідає освітній програмі та річному навчальному плану закладу освіти, і коригують його у разі потреби</w:t>
            </w:r>
          </w:p>
        </w:tc>
        <w:tc>
          <w:tcPr>
            <w:tcW w:w="2805" w:type="dxa"/>
          </w:tcPr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3.1.1.1. Спостереження.</w:t>
            </w:r>
          </w:p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(анкетування педагогічних працівників, самоаналіз вчителями власної педагогічної діяльності)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Форма вивчення педагогічної діяльності (Р. ІІІ. питання 1 - 6).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Анкета для педагогічних працівників (п. 5)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0"/>
                <w:tab w:val="left" w:pos="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80"/>
        </w:trPr>
        <w:tc>
          <w:tcPr>
            <w:tcW w:w="2384" w:type="dxa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3.1.2. Педагогічні працівники застосовують освітні технології, спрямовані на формування в учнів ключових компетентностей та умінь, спільних для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всіх компетентностей</w:t>
            </w:r>
          </w:p>
        </w:tc>
        <w:tc>
          <w:tcPr>
            <w:tcW w:w="3729" w:type="dxa"/>
            <w:gridSpan w:val="6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3.1.2.1. Частка педагогічних працівників, які застосовують освітні технології, спрямовані на оволодіння учнями ключовими компетентностями та уміннями, спільними для всіх компетентностей</w:t>
            </w:r>
          </w:p>
        </w:tc>
        <w:tc>
          <w:tcPr>
            <w:tcW w:w="2805" w:type="dxa"/>
          </w:tcPr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3.1.2.1. Спостереження (навчальне заняття)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вивчення педагогічної діяльності (Р. І.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питання 1 - 11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 1, Р. ІІ. питання 1)</w:t>
            </w:r>
          </w:p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80"/>
        </w:trPr>
        <w:tc>
          <w:tcPr>
            <w:tcW w:w="2384" w:type="dxa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3.1.3. Педагогічні працівники беруть участь у формуванні та реалізації індивідуальної освітньої траєкторії учнів (у разі потреби)</w:t>
            </w:r>
          </w:p>
        </w:tc>
        <w:tc>
          <w:tcPr>
            <w:tcW w:w="3729" w:type="dxa"/>
            <w:gridSpan w:val="6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3.1.3.1. Педагогічні працівники беруть участь у розробленні індивідуальної освітньої траєкторії учнів (складають завдання, перевіряють роботи, надають консультації, проводять оцінювання результатів навчання учнів тощо) та відстежують їх результативність</w:t>
            </w:r>
          </w:p>
        </w:tc>
        <w:tc>
          <w:tcPr>
            <w:tcW w:w="2805" w:type="dxa"/>
          </w:tcPr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3.1.3.1. Вивчення документації.</w:t>
            </w:r>
          </w:p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із заступником керівника, самоаналіз вчителями власної педагогічної діяльності)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(п. 3.1.3.1.).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Перелік питань для інтерв’ю із заступником керівника (п. 2) / перелік питань для інтерв’ю з керівником закладу освіти з малою наповнюваністю дітей (п. 21).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Форма вивчення педагогічної діяльності (Р. ІІІ.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питання 42 - 4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80"/>
        </w:trPr>
        <w:tc>
          <w:tcPr>
            <w:tcW w:w="2384" w:type="dxa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3.1.4. Педагогічні працівники створюють та/або використовують освітні ресурси (електронні презентації, відеоматеріали, методичні розробки, вебсайти, блоги тощо)</w:t>
            </w:r>
          </w:p>
        </w:tc>
        <w:tc>
          <w:tcPr>
            <w:tcW w:w="3729" w:type="dxa"/>
            <w:gridSpan w:val="6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3.1.4.1. Частка педагогічних працівників, які створюють та/або використовують власні освітні ресурси, розробляють дидактичні матеріали,  мають публікації з професійної тематики та оприлюднені методичні розробки</w:t>
            </w:r>
          </w:p>
        </w:tc>
        <w:tc>
          <w:tcPr>
            <w:tcW w:w="2805" w:type="dxa"/>
          </w:tcPr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3.1.4.1. Опитування (анкетування педагогічних працівників, самоаналіз вчителями власної педагогічної діяльності).</w:t>
            </w:r>
          </w:p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(вивчення освітніх ресурсів педагогів, розміщених на вебсайті закладу)</w:t>
            </w:r>
          </w:p>
        </w:tc>
        <w:tc>
          <w:tcPr>
            <w:tcW w:w="4065" w:type="dxa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 Анкета для педагогічних працівників (п. 13).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Форма вивчення педагогічної діяльності (Р. ІІ. питання 3.1. -  3.5., Р. ІІІ. питання 19 - 24)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80"/>
        </w:trPr>
        <w:tc>
          <w:tcPr>
            <w:tcW w:w="2384" w:type="dxa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3.1.5. Педагогічні працівники сприяють формуванню суспільних цінностей в учнів у процесі їх навчання, виховання та розвитку</w:t>
            </w:r>
          </w:p>
        </w:tc>
        <w:tc>
          <w:tcPr>
            <w:tcW w:w="3729" w:type="dxa"/>
            <w:gridSpan w:val="6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3.1.5.1. Педагогічні працівники, які використовують зміст навчального предмету (інтегрованого курсу), інтегровані змістові лінії для формування суспільних цінностей</w:t>
            </w:r>
          </w:p>
        </w:tc>
        <w:tc>
          <w:tcPr>
            <w:tcW w:w="2805" w:type="dxa"/>
          </w:tcPr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3.1.5.1. Спостереження (навчальне заняття)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вивчення педагогічної діяльності (Р. І. питання 1 - 4 п. 4, 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ІІ.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питання 4)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80"/>
        </w:trPr>
        <w:tc>
          <w:tcPr>
            <w:tcW w:w="2384" w:type="dxa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3.1.6. Педагогічні працівники використовують інформаційно-комунікаційні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(цифрові) технології в освітньому процесі</w:t>
            </w:r>
          </w:p>
        </w:tc>
        <w:tc>
          <w:tcPr>
            <w:tcW w:w="3729" w:type="dxa"/>
            <w:gridSpan w:val="6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3.1.6.1. Частка педагогічних працівників, які застосовують інформаційно-комунікаційні  (цифрові) технології в освітньому процесі, у тому числі, для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організації дистанційного навчання (у разі потреби)</w:t>
            </w:r>
          </w:p>
        </w:tc>
        <w:tc>
          <w:tcPr>
            <w:tcW w:w="2805" w:type="dxa"/>
          </w:tcPr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3.1.6.1. Спостереження (навчальне заняття).</w:t>
            </w:r>
          </w:p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(самоаналіз вчителями власної педагогічної діяльності)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вивчення педагогічної діяльності (Р. І. п. 5, Р. ІІІ. питання 7 - 18)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80"/>
        </w:trPr>
        <w:tc>
          <w:tcPr>
            <w:tcW w:w="15676" w:type="dxa"/>
            <w:gridSpan w:val="11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Вимога 3.2. Постійне підвищення професійного рівня і педагогічної майстерності педагогічних працівників</w:t>
            </w:r>
          </w:p>
        </w:tc>
      </w:tr>
      <w:tr w:rsidR="00B768EF" w:rsidRPr="00103123">
        <w:trPr>
          <w:trHeight w:val="700"/>
        </w:trPr>
        <w:tc>
          <w:tcPr>
            <w:tcW w:w="2384" w:type="dxa"/>
          </w:tcPr>
          <w:p w:rsidR="00B768EF" w:rsidRPr="00103123" w:rsidRDefault="00CC6AA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3.2.1.Педагогічні працівники забезпечують власний професійний розвиток і підвищення кваліфікації, у тому числі щодо методик роботи з особами з особливими освітніми потребами</w:t>
            </w:r>
          </w:p>
        </w:tc>
        <w:tc>
          <w:tcPr>
            <w:tcW w:w="3698" w:type="dxa"/>
            <w:gridSpan w:val="5"/>
          </w:tcPr>
          <w:p w:rsidR="00B768EF" w:rsidRPr="00103123" w:rsidRDefault="00CC6AA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3.2.1.1. Частка педагогічних працівників закладу освіти, які обирають різні види, форми та напрямки підвищення рівня своєї педагогічної майстерності</w:t>
            </w:r>
          </w:p>
          <w:p w:rsidR="00B768EF" w:rsidRPr="00103123" w:rsidRDefault="00B76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3.2.1.1. Вивчення документації.</w:t>
            </w:r>
          </w:p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(анкетування педагогічних працівників)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Форма вивчення документації (п. 3.2.1.1.).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Анкета для педагогічних працівників (п. п. 1, 2)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700"/>
        </w:trPr>
        <w:tc>
          <w:tcPr>
            <w:tcW w:w="2384" w:type="dxa"/>
            <w:vMerge w:val="restart"/>
          </w:tcPr>
          <w:p w:rsidR="00B768EF" w:rsidRPr="00103123" w:rsidRDefault="00CC6AA5">
            <w:pPr>
              <w:tabs>
                <w:tab w:val="left" w:pos="315"/>
                <w:tab w:val="left" w:pos="535"/>
                <w:tab w:val="left" w:pos="7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3.2.2. Педагогічні працівники здійснюють інноваційну освітню діяльність, беруть участь в освітніх проєктах, залучаються до роботи як освітні експерти</w:t>
            </w:r>
          </w:p>
        </w:tc>
        <w:tc>
          <w:tcPr>
            <w:tcW w:w="3698" w:type="dxa"/>
            <w:gridSpan w:val="5"/>
          </w:tcPr>
          <w:p w:rsidR="00B768EF" w:rsidRPr="00103123" w:rsidRDefault="00CC6AA5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3.2.2.1. Педагогічні працівники беруть участь в інноваційній роботі (розроблення/адаптація, впровадження освітніх технологій, форм, методів, засобів навчання, експериментальна робота), ініціюють та/або реалізують освітні проєкти</w:t>
            </w:r>
          </w:p>
        </w:tc>
        <w:tc>
          <w:tcPr>
            <w:tcW w:w="2836" w:type="dxa"/>
            <w:gridSpan w:val="2"/>
          </w:tcPr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3.2.2.1. Вивчення документації.</w:t>
            </w:r>
          </w:p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із заступником керівника, самоаналіз вчителями власної педагогічної діяльності)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(п. 3.2.2.1.).</w:t>
            </w:r>
          </w:p>
          <w:p w:rsidR="00B768EF" w:rsidRPr="00103123" w:rsidRDefault="00CC6AA5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 Перелік питань для інтерв’ю із заступником керівника (п.п. 11.1., 11.2.) / перелік питань для інтерв’ю з керівником закладу освіти з малою наповнюваністю дітей (п. п. 22.1., 22.2.).</w:t>
            </w:r>
          </w:p>
          <w:p w:rsidR="00B768EF" w:rsidRPr="00103123" w:rsidRDefault="00CC6AA5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30j0zll" w:colFirst="0" w:colLast="0"/>
            <w:bookmarkEnd w:id="2"/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Форма вивчення педагогічної діяльності (Р. ІІІ. питання 25 - 29)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848"/>
        </w:trPr>
        <w:tc>
          <w:tcPr>
            <w:tcW w:w="2384" w:type="dxa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gridSpan w:val="5"/>
          </w:tcPr>
          <w:p w:rsidR="00B768EF" w:rsidRPr="00103123" w:rsidRDefault="00CC6AA5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3.2.2.2. Педагогічні працівники здійснюють експертну діяльність в сфері загальної середньої освіти</w:t>
            </w:r>
          </w:p>
        </w:tc>
        <w:tc>
          <w:tcPr>
            <w:tcW w:w="2836" w:type="dxa"/>
            <w:gridSpan w:val="2"/>
          </w:tcPr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3.2.2.2. Вивчення документації.</w:t>
            </w:r>
          </w:p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із заступником керівника)</w:t>
            </w:r>
          </w:p>
        </w:tc>
        <w:tc>
          <w:tcPr>
            <w:tcW w:w="4065" w:type="dxa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3.2.2.2.).</w:t>
            </w:r>
          </w:p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питань для інтерв’ю із заступником керівника (п. 13) / перелік питань для інтерв’ю з керівником закладу освіти з малою наповнюваністю дітей (п. 23)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547"/>
        </w:trPr>
        <w:tc>
          <w:tcPr>
            <w:tcW w:w="15676" w:type="dxa"/>
            <w:gridSpan w:val="11"/>
          </w:tcPr>
          <w:p w:rsidR="00B768EF" w:rsidRPr="00103123" w:rsidRDefault="00CC6A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 3.3. Налагодження співпраці з учнями, їх батьками, працівниками закладу освіти</w:t>
            </w:r>
          </w:p>
        </w:tc>
      </w:tr>
      <w:tr w:rsidR="00B768EF" w:rsidRPr="00103123">
        <w:trPr>
          <w:trHeight w:val="564"/>
        </w:trPr>
        <w:tc>
          <w:tcPr>
            <w:tcW w:w="2384" w:type="dxa"/>
            <w:vMerge w:val="restart"/>
          </w:tcPr>
          <w:p w:rsidR="00B768EF" w:rsidRPr="00103123" w:rsidRDefault="00CC6AA5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3.3.1. Педагогічні працівники діють на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засадах педагогіки партнерства </w:t>
            </w:r>
          </w:p>
        </w:tc>
        <w:tc>
          <w:tcPr>
            <w:tcW w:w="3698" w:type="dxa"/>
            <w:gridSpan w:val="5"/>
          </w:tcPr>
          <w:p w:rsidR="00B768EF" w:rsidRPr="00103123" w:rsidRDefault="00CC6AA5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3.3.1.1. Частка учнів, які вважають, що їх думка має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значення (вислуховується, враховується) в освітньому процесі</w:t>
            </w:r>
          </w:p>
        </w:tc>
        <w:tc>
          <w:tcPr>
            <w:tcW w:w="2836" w:type="dxa"/>
            <w:gridSpan w:val="2"/>
          </w:tcPr>
          <w:p w:rsidR="00B768EF" w:rsidRPr="00103123" w:rsidRDefault="00CC6AA5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3.3.1.1. Опитування (анкетування учнів) 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 для учня/учениці (п. 29)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320"/>
        </w:trPr>
        <w:tc>
          <w:tcPr>
            <w:tcW w:w="2384" w:type="dxa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gridSpan w:val="5"/>
          </w:tcPr>
          <w:p w:rsidR="00B768EF" w:rsidRPr="00103123" w:rsidRDefault="00CC6AA5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3.3.1.2. Частка педагогічних працівників, які використовують форми роботи, спрямовані на формування партнерських взаємин з учнями із застосуванням особистісно орієнтованого підходу</w:t>
            </w:r>
          </w:p>
        </w:tc>
        <w:tc>
          <w:tcPr>
            <w:tcW w:w="2836" w:type="dxa"/>
            <w:gridSpan w:val="2"/>
          </w:tcPr>
          <w:p w:rsidR="00B768EF" w:rsidRPr="00103123" w:rsidRDefault="00CC6AA5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3.3.1.2. Спостереження (навчальне заняття)</w:t>
            </w:r>
          </w:p>
          <w:p w:rsidR="00B768EF" w:rsidRPr="00103123" w:rsidRDefault="00B768EF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8EF" w:rsidRPr="00103123" w:rsidRDefault="00B768EF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вивчення педагогічної діяльності (Р.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2, питання 1-3 п. 6, Р. ІІІ. питання 35 - 41)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2438"/>
        </w:trPr>
        <w:tc>
          <w:tcPr>
            <w:tcW w:w="2384" w:type="dxa"/>
          </w:tcPr>
          <w:p w:rsidR="00B768EF" w:rsidRPr="00103123" w:rsidRDefault="00CC6A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3.3.2. Педагогічні працівники співпрацюють з батьками учнів з питань організації освітнього процесу, забезпечують постійний зворотній зв’язок</w:t>
            </w:r>
          </w:p>
        </w:tc>
        <w:tc>
          <w:tcPr>
            <w:tcW w:w="3698" w:type="dxa"/>
            <w:gridSpan w:val="5"/>
          </w:tcPr>
          <w:p w:rsidR="00B768EF" w:rsidRPr="00103123" w:rsidRDefault="00CC6A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3.3.2.1. У закладі освіти налагоджена конструктивна комунікація педагогічних працівників із батьками  учнів (у різних формах)</w:t>
            </w:r>
          </w:p>
        </w:tc>
        <w:tc>
          <w:tcPr>
            <w:tcW w:w="2836" w:type="dxa"/>
            <w:gridSpan w:val="2"/>
          </w:tcPr>
          <w:p w:rsidR="00B768EF" w:rsidRPr="00103123" w:rsidRDefault="00CC6AA5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3.3.2.1. Вивчення документації.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Опитування (анкетування батьків, педагогічних працівників, самоаналіз вчителями власної педагогічної діяльності)</w:t>
            </w:r>
          </w:p>
          <w:p w:rsidR="00B768EF" w:rsidRPr="00103123" w:rsidRDefault="00B768EF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3.3.2.1.).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Анкета для батьків (п. п. 7.9, 17).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Анкета для педагогічних працівників (п. 14).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 Форма спостереження за педагогічною діяльністю (Р. ІІІ. питання 35 - 41)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425"/>
        </w:trPr>
        <w:tc>
          <w:tcPr>
            <w:tcW w:w="2384" w:type="dxa"/>
          </w:tcPr>
          <w:p w:rsidR="00B768EF" w:rsidRPr="00103123" w:rsidRDefault="00CC6A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3.3.3 У закладі освіти існує практика педагогічного наставництва, взаємонавчання та інших форм професійної співпраці</w:t>
            </w:r>
          </w:p>
        </w:tc>
        <w:tc>
          <w:tcPr>
            <w:tcW w:w="3698" w:type="dxa"/>
            <w:gridSpan w:val="5"/>
          </w:tcPr>
          <w:p w:rsidR="00B768EF" w:rsidRPr="00103123" w:rsidRDefault="00CC6A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3.3.3.1. Педагогічні працівники надають методичну підтримку колегам, обмінюються досвідом (консультації, навчальні семінари, майстер-класи, конференції, взаємовідвідування занять, наставництво, публікації тощо)</w:t>
            </w:r>
          </w:p>
        </w:tc>
        <w:tc>
          <w:tcPr>
            <w:tcW w:w="2836" w:type="dxa"/>
            <w:gridSpan w:val="2"/>
          </w:tcPr>
          <w:p w:rsidR="00B768EF" w:rsidRPr="00103123" w:rsidRDefault="00CC6A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3.3.3.1. Вивчення документації.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Опитування (інтерв’ю із заступником керівника, анкетування педагогічних працівників)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Форма вивчення документації (п. 3.3.3.1.). 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питань для інтерв’ю із заступником керівника (п. п. 15 - 17.2.) / перелік питань для інтерв’ю з керівником закладу освіти з малою наповнюваністю дітей (п. п. 24.1., 24.2.).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Анкета для педагогічних працівників (п. 17)</w:t>
            </w:r>
          </w:p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425"/>
        </w:trPr>
        <w:tc>
          <w:tcPr>
            <w:tcW w:w="15676" w:type="dxa"/>
            <w:gridSpan w:val="11"/>
          </w:tcPr>
          <w:p w:rsidR="00B768EF" w:rsidRPr="00103123" w:rsidRDefault="00CC6AA5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 3.4. Організація педагогічної діяльності на засадах академічної доброчесності</w:t>
            </w:r>
          </w:p>
        </w:tc>
      </w:tr>
      <w:tr w:rsidR="00B768EF" w:rsidRPr="00103123">
        <w:trPr>
          <w:trHeight w:val="564"/>
        </w:trPr>
        <w:tc>
          <w:tcPr>
            <w:tcW w:w="2384" w:type="dxa"/>
          </w:tcPr>
          <w:p w:rsidR="00B768EF" w:rsidRPr="00103123" w:rsidRDefault="00CC6A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3.4.1. Педагогічні працівники під час провадження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педагогічної та наукової (творчої) діяльності дотримуються академічної доброчесності</w:t>
            </w:r>
          </w:p>
        </w:tc>
        <w:tc>
          <w:tcPr>
            <w:tcW w:w="3698" w:type="dxa"/>
            <w:gridSpan w:val="5"/>
          </w:tcPr>
          <w:p w:rsidR="00B768EF" w:rsidRPr="00103123" w:rsidRDefault="00CC6A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3.4.1.1. Педагогічні працівники діють відповідно до принципів і визначених законом правил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академічної доброчесності</w:t>
            </w:r>
          </w:p>
        </w:tc>
        <w:tc>
          <w:tcPr>
            <w:tcW w:w="2836" w:type="dxa"/>
            <w:gridSpan w:val="2"/>
          </w:tcPr>
          <w:p w:rsidR="00B768EF" w:rsidRPr="00103123" w:rsidRDefault="00CC6A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3.4.1.1. Спостереження (навчальне заняття).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Опитування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(анкетування педагогічних працівників)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 Форма вивчення педагогічної діяльності (Р. І. питання 4.1. - 4.3. п. 6, Р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ІІ. питання 5).</w:t>
            </w:r>
          </w:p>
          <w:p w:rsidR="00B768EF" w:rsidRPr="00103123" w:rsidRDefault="00CC6A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Анкета для педагогічних працівників (п. 12)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565"/>
        </w:trPr>
        <w:tc>
          <w:tcPr>
            <w:tcW w:w="2384" w:type="dxa"/>
          </w:tcPr>
          <w:p w:rsidR="00B768EF" w:rsidRPr="00103123" w:rsidRDefault="00CC6A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3.4.2. Педагогічні працівники сприяють дотриманню академічної доброчесності учнями</w:t>
            </w:r>
          </w:p>
        </w:tc>
        <w:tc>
          <w:tcPr>
            <w:tcW w:w="3698" w:type="dxa"/>
            <w:gridSpan w:val="5"/>
          </w:tcPr>
          <w:p w:rsidR="00B768EF" w:rsidRPr="00103123" w:rsidRDefault="00CC6A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3.4.2.1. Частка педагогічних працівників, які інформують  учнів про принципи та визначені законом  правила академічної доброчесності </w:t>
            </w:r>
          </w:p>
        </w:tc>
        <w:tc>
          <w:tcPr>
            <w:tcW w:w="2836" w:type="dxa"/>
            <w:gridSpan w:val="2"/>
          </w:tcPr>
          <w:p w:rsidR="00B768EF" w:rsidRPr="00103123" w:rsidRDefault="00CC6A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3.4.2.1. Спостереження (навчальне заняття).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Опитування (анкетування педагогічних працівників, учнів)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Форма вивчення педагогічної діяльності (Р. І. питання 4.1. - 4.3. п. 6).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Анкета для педагогічних працівників (п.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Анкета для учня/учениці (п.31)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498"/>
        </w:trPr>
        <w:tc>
          <w:tcPr>
            <w:tcW w:w="15676" w:type="dxa"/>
            <w:gridSpan w:val="11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Напрям 4. Управлінські процеси закладу освіти</w:t>
            </w:r>
          </w:p>
        </w:tc>
      </w:tr>
      <w:tr w:rsidR="00B768EF" w:rsidRPr="00103123">
        <w:trPr>
          <w:trHeight w:val="331"/>
        </w:trPr>
        <w:tc>
          <w:tcPr>
            <w:tcW w:w="15676" w:type="dxa"/>
            <w:gridSpan w:val="11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Вимога 4.1. Наявність стратегії розвитку та системи планування діяльності закладу, моніторинг виконання поставлених завдань</w:t>
            </w:r>
          </w:p>
        </w:tc>
      </w:tr>
      <w:tr w:rsidR="00B768EF" w:rsidRPr="00103123">
        <w:trPr>
          <w:trHeight w:val="340"/>
        </w:trPr>
        <w:tc>
          <w:tcPr>
            <w:tcW w:w="2384" w:type="dxa"/>
          </w:tcPr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4.1.1. У закладі освіти затверджено стратегію його розвитку, спрямовану на підвищення якості освітньої діяльності</w:t>
            </w:r>
          </w:p>
        </w:tc>
        <w:tc>
          <w:tcPr>
            <w:tcW w:w="3675" w:type="dxa"/>
            <w:gridSpan w:val="4"/>
          </w:tcPr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4.1.1.1. Стратегія розвитку закладу освіти відповідає особливостям і умовам його діяльності (тип закладу, мова навчання, територія обслуговування, формування контингенту учнів, обсяг і джерела фінансування тощо), передбачає заходи з підвищення якості освітньої діяльності</w:t>
            </w: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4.1.1.1. Вивчення документації.</w:t>
            </w:r>
          </w:p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керівником)</w:t>
            </w:r>
          </w:p>
          <w:p w:rsidR="00B768EF" w:rsidRPr="00103123" w:rsidRDefault="00B768EF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1.Форма вивчення документації (п. 4.1.1.1.).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Перелік питань для інтерв’ю з керівником (п. п. 12.1., 12.2.) / перелік питань для інтерв’ю з керівником закладу освіти з малою наповнюваністю дітей (п. 25.1., 25.2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340"/>
        </w:trPr>
        <w:tc>
          <w:tcPr>
            <w:tcW w:w="2384" w:type="dxa"/>
            <w:vMerge w:val="restart"/>
          </w:tcPr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4.1.2. У закладі освіти річне планування роботи і відстеження його результативності здійснюються відповідно до стратегії розвитку закладу освіти</w:t>
            </w:r>
          </w:p>
        </w:tc>
        <w:tc>
          <w:tcPr>
            <w:tcW w:w="3675" w:type="dxa"/>
            <w:gridSpan w:val="4"/>
          </w:tcPr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4.1.2.1. Річний план роботи закладу освіти реалізує стратегію його розвитку</w:t>
            </w: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4.1.2.1. Вивчення документації.</w:t>
            </w:r>
          </w:p>
          <w:p w:rsidR="00B768EF" w:rsidRPr="00103123" w:rsidRDefault="00CC6A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керівником)</w:t>
            </w:r>
          </w:p>
        </w:tc>
        <w:tc>
          <w:tcPr>
            <w:tcW w:w="4065" w:type="dxa"/>
            <w:shd w:val="clear" w:color="auto" w:fill="FFFFFF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(п. 4.1.2.1.).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питань для інтерв’ю з керівником (п. 13) / перелік питань для інтерв’ю з керівником закладу освіти з малою наповнюваністю дітей (п. 26)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340"/>
        </w:trPr>
        <w:tc>
          <w:tcPr>
            <w:tcW w:w="2384" w:type="dxa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4"/>
            <w:shd w:val="clear" w:color="auto" w:fill="auto"/>
          </w:tcPr>
          <w:p w:rsidR="00B768EF" w:rsidRPr="00103123" w:rsidRDefault="00CC6A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4.1.2.2. Учасники освітнього процесу залучаються до розроблення річного плану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роботи закладу освіти</w:t>
            </w: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4.1.2.2. Опитування (інтерв’ю з представником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учнівського самоврядування, анкетування педагогічних працівників)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Перелік питань для інтерв’ю з представником учнівського самоврядування (п. 2).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Анкета для педагогічних працівників (п.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1545"/>
        </w:trPr>
        <w:tc>
          <w:tcPr>
            <w:tcW w:w="2384" w:type="dxa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gridSpan w:val="4"/>
            <w:shd w:val="clear" w:color="auto" w:fill="auto"/>
          </w:tcPr>
          <w:p w:rsidR="00B768EF" w:rsidRPr="00103123" w:rsidRDefault="00CC6A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4.1.2.3. Керівник та органи управління закладу освіти аналізують реалізацію річного плану роботи закладу освіти та у разі потреби корегують його </w:t>
            </w: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4.1.2.3. Вивчення документації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вивчення документації (п. 4.1.2.3.)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2453"/>
        </w:trPr>
        <w:tc>
          <w:tcPr>
            <w:tcW w:w="2384" w:type="dxa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gridSpan w:val="4"/>
          </w:tcPr>
          <w:p w:rsidR="00B768EF" w:rsidRPr="00103123" w:rsidRDefault="00CC6A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4.1.2.4. Діяльність педагогічної ради закладу освіти спрямовується на реалізацію річного плану роботи і стратегії розвитку закладу освіти</w:t>
            </w: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4.1.2.4. Вивчення документації.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Опитування (інтерв’ю із заступником керівника, анкетування педагогічних працівників)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4.1.2.4.).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Перелік питань для інтерв’ю із заступником керівника (п. п.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7 - 9) / перелік питань для інтерв’ю з керівником закладу освіти з малою наповнюваністю дітей (п. 27.1., 27.2.).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Анкета для педагогічних працівників (п. 25)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340"/>
        </w:trPr>
        <w:tc>
          <w:tcPr>
            <w:tcW w:w="2384" w:type="dxa"/>
            <w:vMerge w:val="restart"/>
          </w:tcPr>
          <w:p w:rsidR="00B768EF" w:rsidRPr="00103123" w:rsidRDefault="00CC6A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4.1.3. У закладі освіти здійснюється самооцінювання якості освітньої діяльності на основі стратегії (політики) і процедур забезпечення якості освіти</w:t>
            </w:r>
          </w:p>
        </w:tc>
        <w:tc>
          <w:tcPr>
            <w:tcW w:w="3675" w:type="dxa"/>
            <w:gridSpan w:val="4"/>
          </w:tcPr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4.1.3.1. Заклад освіти розробляє та оприлюднює документ, що визначає стратегію (політику) і процедури забезпечення якості освіти</w:t>
            </w: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4.1.3.1. Вивчення документації.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Опитування (інтерв’ю з керівником, із заступником керівника)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4.1.3.1.).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 Перелік питань для інтерв’ю з керівником (п. п. 14.1., 14.2.) / перелік питань для інтерв’ю з керівником закладу освіти з малою наповнюваністю дітей (п. п. 28.1, 28.2.).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Перелік питань для інтерв’ю із заступником керівника (п.п. 14.1., 14.2.) 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340"/>
        </w:trPr>
        <w:tc>
          <w:tcPr>
            <w:tcW w:w="2384" w:type="dxa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4"/>
          </w:tcPr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4.1.3.2. У закладі освіти здійснюється періодичне самооцінювання якості освітньої діяльності відповідно до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розроблених або адаптованих процедур</w:t>
            </w: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4.1.3.2. Вивчення документації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вивчення документації (п. 4.1.3.2.)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340"/>
        </w:trPr>
        <w:tc>
          <w:tcPr>
            <w:tcW w:w="2384" w:type="dxa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4"/>
          </w:tcPr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4.1.3.3. Учасники освітнього процесу залучаються до самооцінювання якості освітньої діяльності закладу освіти</w:t>
            </w: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4.1.3.3. Вивчення документації.</w:t>
            </w:r>
          </w:p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керівником)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Форм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вивчення документації (п. 4.1.3.3.).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Перелік питань для інтерв’ю з керівником (п.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14.1.) / перелік питань для інтерв’ю з керівником закладу освіти з малою наповнюваністю дітей (п. 28.1.)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340"/>
        </w:trPr>
        <w:tc>
          <w:tcPr>
            <w:tcW w:w="2384" w:type="dxa"/>
          </w:tcPr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4.1.4. У закладі освіти здійснюється планування та реалізація заходів для розвитку закладу освіти, його матеріально-технічної бази </w:t>
            </w:r>
          </w:p>
        </w:tc>
        <w:tc>
          <w:tcPr>
            <w:tcW w:w="3675" w:type="dxa"/>
            <w:gridSpan w:val="4"/>
          </w:tcPr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4.1.4.1. Керівник та органи управління закладу освіти відповідно до своїх повноважень вживають заходів для створення належної матеріально-технічної бази закладу освіти </w:t>
            </w:r>
          </w:p>
          <w:p w:rsidR="00B768EF" w:rsidRPr="00103123" w:rsidRDefault="00B768EF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4.1.4.1. Вивчення документації.</w:t>
            </w:r>
          </w:p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(опитувальний аркуш керівника, інтерв’ю з керівником)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(п. 4.1.4.1.).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 Опитувальний аркуш керівника (п. 4.2.).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Перелік питань для інтерв’ю з керівником (п. 18) / перелік питань для інтерв’ю з керівником закладу освіти з малою наповнюваністю дітей (п. 29)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508"/>
        </w:trPr>
        <w:tc>
          <w:tcPr>
            <w:tcW w:w="15676" w:type="dxa"/>
            <w:gridSpan w:val="11"/>
          </w:tcPr>
          <w:p w:rsidR="00B768EF" w:rsidRPr="00103123" w:rsidRDefault="00CC6AA5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 4.2. Формування відносин довіри, прозорості, дотримання етичних норм</w:t>
            </w:r>
          </w:p>
        </w:tc>
      </w:tr>
      <w:tr w:rsidR="00B768EF" w:rsidRPr="00103123">
        <w:trPr>
          <w:trHeight w:val="340"/>
        </w:trPr>
        <w:tc>
          <w:tcPr>
            <w:tcW w:w="2384" w:type="dxa"/>
            <w:vMerge w:val="restart"/>
          </w:tcPr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4.2.1. Керівник закладу освіти, його заступники сприяють створенню психологічно комфортного середовища, яке забезпечує конструктивну взаємодію учнів, їх батьків, педагогічних та інших працівників закладу освіти та взаємну довіру</w:t>
            </w:r>
          </w:p>
        </w:tc>
        <w:tc>
          <w:tcPr>
            <w:tcW w:w="3646" w:type="dxa"/>
            <w:gridSpan w:val="3"/>
          </w:tcPr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4.2.1.1 Частка учасників освітнього процесу, які задоволені загальним психологічним кліматом у закладі освіти і діями керівника закладу освіти і його заступників щодо формування відносин довіри та конструктивної співпраці між ними</w:t>
            </w:r>
          </w:p>
        </w:tc>
        <w:tc>
          <w:tcPr>
            <w:tcW w:w="2888" w:type="dxa"/>
            <w:gridSpan w:val="4"/>
          </w:tcPr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4.2.1.1. Опитування (інтерв’ю з практичним психологом/ соціальним педагогом, анкетування педагогічних працівників, батьків,  учнів)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Перелік питань для інтерв’ю з практичним психологом/соціальним педагогом (п. 10) / перелік питань для інтерв’ю з керівником закладу освіти з малою наповнюваністю дітей (п. п. 10.1, 10.2.).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Анкета для педагогічних працівників (питання 2, 4, 5 п.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Анкета для батьків  (п. 2).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Анкета для учня/учениці 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1, 2, 3)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680"/>
        </w:trPr>
        <w:tc>
          <w:tcPr>
            <w:tcW w:w="2384" w:type="dxa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gridSpan w:val="3"/>
          </w:tcPr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4.2.1.2. У закладі освіти забезпечується доступ учасників освітнього процесу, представників місцевої громади до спілкування із керівником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закладу освіти (особистий прийом, звернення, використання сучасних засобів комунікації тощо)</w:t>
            </w:r>
          </w:p>
        </w:tc>
        <w:tc>
          <w:tcPr>
            <w:tcW w:w="2888" w:type="dxa"/>
            <w:gridSpan w:val="4"/>
            <w:shd w:val="clear" w:color="auto" w:fill="FFFFFF"/>
          </w:tcPr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4.2.1.2. Вивчення документації.</w:t>
            </w:r>
          </w:p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Опитування (інтерв'ю з керівником, заступником керівника, анкетування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батьків,  учнів, педагогічних працівників)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shd w:val="clear" w:color="auto" w:fill="FFFFFF"/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Форма вивчення документації (п. 4.2.1.2.).</w:t>
            </w:r>
          </w:p>
          <w:p w:rsidR="00B768EF" w:rsidRPr="00103123" w:rsidRDefault="00CC6AA5">
            <w:pPr>
              <w:shd w:val="clear" w:color="auto" w:fill="FFFFFF"/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Перелік питань для інтерв’ю з керівником (п. п. 21.1., 21.2.) / перелік питань для інтерв’ю з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керівником закладу освіти з малою наповнюваністю дітей (п. п. 30.1., 30.2.).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Перелік питань для інтерв’ю із заступником керівника (п. 22).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Анкета для батьків (п. п. 4, 9).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Анкета для учня/учениці (п. 15).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 Анкета для педагогічних працівників (питання 1 п. 18)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shd w:val="clear" w:color="auto" w:fill="FFFFFF"/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680"/>
        </w:trPr>
        <w:tc>
          <w:tcPr>
            <w:tcW w:w="2384" w:type="dxa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3"/>
          </w:tcPr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4.2.1.3. Керівник закладу вчасно розглядає звернення учасників освітнього процесу та вживає відповідних заходів реагування</w:t>
            </w:r>
          </w:p>
        </w:tc>
        <w:tc>
          <w:tcPr>
            <w:tcW w:w="2888" w:type="dxa"/>
            <w:gridSpan w:val="4"/>
            <w:shd w:val="clear" w:color="auto" w:fill="FFFFFF"/>
          </w:tcPr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4.2.1.3. Вивчення документації.</w:t>
            </w:r>
          </w:p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керівником, анкетування батьків,  учнів, педагогічних працівників)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4.2.1.3.).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Перелік питань для інтерв’ю з керівником (п. 19) / перелік питань для інтерв’ю з керівником закладу освіти з малою наповнюваністю дітей (п. п. 10.1., 10.2.).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Анкета для батьків (п. 19).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Анкета для учня/учениці (п.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15, 16).</w:t>
            </w:r>
          </w:p>
          <w:p w:rsidR="00B768EF" w:rsidRPr="00103123" w:rsidRDefault="00CC6AA5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5. Анкета для педагогічних працівників (питання 2 п. 18)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660"/>
        </w:trPr>
        <w:tc>
          <w:tcPr>
            <w:tcW w:w="2384" w:type="dxa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4.2.2. Заклад освіти оприлюднює інформацію про свою діяльність на відкритих загальнодоступних ресурсах</w:t>
            </w:r>
          </w:p>
        </w:tc>
        <w:tc>
          <w:tcPr>
            <w:tcW w:w="3646" w:type="dxa"/>
            <w:gridSpan w:val="3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4.2.2.1. Заклад освіти забезпечує змістовне наповнення та вчасне оновлення інформаційних ресурсів закладу (інформаційні стенди, вебсайт закладу освіти/інформація на вебсайті засновника, сторінки у соціальних мережах тощо) </w:t>
            </w:r>
          </w:p>
        </w:tc>
        <w:tc>
          <w:tcPr>
            <w:tcW w:w="2888" w:type="dxa"/>
            <w:gridSpan w:val="4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4.2.2.1. Спостереження (освітнє середовище).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Опитування (інтерв'ю з керівником, анкетування батьків) </w:t>
            </w:r>
          </w:p>
        </w:tc>
        <w:tc>
          <w:tcPr>
            <w:tcW w:w="4065" w:type="dxa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спостереження за освітнім середовищем (питання 1, 2 п. 4.2.2.1.).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Перелік питань для інтерв’ю з керівником (п. п. 22.1., 22.2.) / перелік питань для інтерв’ю з керівником закладу освіти з малою наповнюваністю дітей (п. п. 31.1., 31.2.).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Анкета для батьків (п. 17)</w:t>
            </w:r>
          </w:p>
        </w:tc>
        <w:tc>
          <w:tcPr>
            <w:tcW w:w="2693" w:type="dxa"/>
            <w:gridSpan w:val="2"/>
          </w:tcPr>
          <w:p w:rsidR="00B768EF" w:rsidRPr="00103123" w:rsidRDefault="00B768EF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394"/>
        </w:trPr>
        <w:tc>
          <w:tcPr>
            <w:tcW w:w="15676" w:type="dxa"/>
            <w:gridSpan w:val="11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 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B768EF" w:rsidRPr="00103123">
        <w:trPr>
          <w:trHeight w:val="660"/>
        </w:trPr>
        <w:tc>
          <w:tcPr>
            <w:tcW w:w="2384" w:type="dxa"/>
            <w:vMerge w:val="restart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4.3.1. Керівник закладу освіти формує штат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закладу, залучаючи кваліфікованих педагогічних та інших працівників відповідно до штатного розпису та освітньої програми</w:t>
            </w:r>
          </w:p>
        </w:tc>
        <w:tc>
          <w:tcPr>
            <w:tcW w:w="3675" w:type="dxa"/>
            <w:gridSpan w:val="4"/>
          </w:tcPr>
          <w:p w:rsidR="00B768EF" w:rsidRPr="00103123" w:rsidRDefault="00CC6AA5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4.3.1.1. У закладі освіти укомплектовано кадровий склад (наявність/відсутність вакансій)</w:t>
            </w:r>
          </w:p>
          <w:p w:rsidR="00B768EF" w:rsidRPr="00103123" w:rsidRDefault="00B768EF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4.3.1.1. Вивчення документації.</w:t>
            </w:r>
          </w:p>
          <w:p w:rsidR="00B768EF" w:rsidRPr="00103123" w:rsidRDefault="00CC6AA5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Опитування (інтерв’ю з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керівником)</w:t>
            </w:r>
          </w:p>
        </w:tc>
        <w:tc>
          <w:tcPr>
            <w:tcW w:w="4110" w:type="dxa"/>
            <w:gridSpan w:val="2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Форма вивчення документації (п. 4.3.1.1).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Перелік питань для інтерв’ю з </w:t>
            </w: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керівником (п. 15) / перелік питань для інтерв’ю з керівником закладу освіти з малою наповнюваністю дітей (п. 33)</w:t>
            </w:r>
          </w:p>
        </w:tc>
        <w:tc>
          <w:tcPr>
            <w:tcW w:w="2648" w:type="dxa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1394"/>
        </w:trPr>
        <w:tc>
          <w:tcPr>
            <w:tcW w:w="2384" w:type="dxa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4"/>
          </w:tcPr>
          <w:p w:rsidR="00B768EF" w:rsidRPr="00103123" w:rsidRDefault="00CC6AA5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4.3.1.2. Частка педагогічних працівників закладу освіти, які працюють за фахом (мають відповідну освіту та/або професійну кваліфікацію)</w:t>
            </w: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4.3.1.2. Вивчення документації</w:t>
            </w:r>
          </w:p>
        </w:tc>
        <w:tc>
          <w:tcPr>
            <w:tcW w:w="4110" w:type="dxa"/>
            <w:gridSpan w:val="2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вивчення документації (п. 4.3.1.2)</w:t>
            </w:r>
          </w:p>
        </w:tc>
        <w:tc>
          <w:tcPr>
            <w:tcW w:w="2648" w:type="dxa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567"/>
        </w:trPr>
        <w:tc>
          <w:tcPr>
            <w:tcW w:w="2384" w:type="dxa"/>
          </w:tcPr>
          <w:p w:rsidR="00B768EF" w:rsidRPr="00103123" w:rsidRDefault="00CC6AA5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4.3.2. У закладі освіти створено умови, які мотивують педагогічних працівників до підвищення якості освітньої діяльності, саморозвитку, здійснення інноваційної освітньої діяльності </w:t>
            </w:r>
          </w:p>
        </w:tc>
        <w:tc>
          <w:tcPr>
            <w:tcW w:w="3675" w:type="dxa"/>
            <w:gridSpan w:val="4"/>
          </w:tcPr>
          <w:p w:rsidR="00B768EF" w:rsidRPr="00103123" w:rsidRDefault="00CC6AA5">
            <w:pPr>
              <w:tabs>
                <w:tab w:val="left" w:pos="34"/>
                <w:tab w:val="left" w:pos="379"/>
              </w:tabs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4.3.2.1. Керівник і педагогічна рада закладу освіти відповідно до своїх повноважень застосовують заходи матеріального та морального заохочення до педагогічних працівників</w:t>
            </w: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tabs>
                <w:tab w:val="left" w:pos="34"/>
                <w:tab w:val="left" w:pos="3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4.3.2.1. Опитування (інтерв’ю з керівником)</w:t>
            </w:r>
          </w:p>
        </w:tc>
        <w:tc>
          <w:tcPr>
            <w:tcW w:w="4110" w:type="dxa"/>
            <w:gridSpan w:val="2"/>
          </w:tcPr>
          <w:p w:rsidR="00B768EF" w:rsidRPr="00103123" w:rsidRDefault="00CC6AA5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питань для інтерв’ю з керівником (п. 16) / перелік питань для інтерв’ю з керівником закладу освіти з малою наповнюваністю дітей (п. 34)</w:t>
            </w:r>
          </w:p>
        </w:tc>
        <w:tc>
          <w:tcPr>
            <w:tcW w:w="2648" w:type="dxa"/>
          </w:tcPr>
          <w:p w:rsidR="00B768EF" w:rsidRPr="00103123" w:rsidRDefault="00B768EF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2222"/>
        </w:trPr>
        <w:tc>
          <w:tcPr>
            <w:tcW w:w="2384" w:type="dxa"/>
            <w:vMerge w:val="restart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4.3.3. У закладі освіти створено умови, які сприяють підвищенню кваліфікації педагогічних працівників</w:t>
            </w:r>
          </w:p>
        </w:tc>
        <w:tc>
          <w:tcPr>
            <w:tcW w:w="3675" w:type="dxa"/>
            <w:gridSpan w:val="4"/>
          </w:tcPr>
          <w:p w:rsidR="00B768EF" w:rsidRPr="00103123" w:rsidRDefault="00CC6AA5">
            <w:pPr>
              <w:tabs>
                <w:tab w:val="left" w:pos="34"/>
                <w:tab w:val="left" w:pos="379"/>
              </w:tabs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4.3.3.1. Керівник і педагогічна рада закладу освіти створюють умови для постійного підвищення кваліфікації, атестації, сертифікації педагогічних працівників</w:t>
            </w: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4.3.3.1. Вивчення документації.</w:t>
            </w:r>
          </w:p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керівником, із заступником керівника)</w:t>
            </w:r>
          </w:p>
        </w:tc>
        <w:tc>
          <w:tcPr>
            <w:tcW w:w="4110" w:type="dxa"/>
            <w:gridSpan w:val="2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Форма вивчення документації (п. 4.3.3.1).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Перелік питань для інтерв’ю з керівником (п. 17) / перелік питань для інтерв’ю з керівником закладу освіти з малою наповнюваністю дітей (п. 35).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Перелік питань для інтерв’ю із заступником керівника (п. 10)</w:t>
            </w:r>
          </w:p>
        </w:tc>
        <w:tc>
          <w:tcPr>
            <w:tcW w:w="2648" w:type="dxa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840"/>
        </w:trPr>
        <w:tc>
          <w:tcPr>
            <w:tcW w:w="2384" w:type="dxa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gridSpan w:val="4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4.3.3.2. Частка педагогічних працівників, які вважають, що керівник і педагогічна рада закладу освіти сприяють їхньому професійному розвитку</w:t>
            </w: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4.3.3.2. Опитування (анкетування педагогічних працівників)</w:t>
            </w:r>
          </w:p>
        </w:tc>
        <w:tc>
          <w:tcPr>
            <w:tcW w:w="4110" w:type="dxa"/>
            <w:gridSpan w:val="2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 для педагогічних працівників (п. п. 3, 4)</w:t>
            </w:r>
          </w:p>
        </w:tc>
        <w:tc>
          <w:tcPr>
            <w:tcW w:w="2648" w:type="dxa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670"/>
        </w:trPr>
        <w:tc>
          <w:tcPr>
            <w:tcW w:w="15676" w:type="dxa"/>
            <w:gridSpan w:val="11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ind w:right="-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B768EF" w:rsidRPr="00103123">
        <w:trPr>
          <w:trHeight w:val="1670"/>
        </w:trPr>
        <w:tc>
          <w:tcPr>
            <w:tcW w:w="2384" w:type="dxa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4.4.1. У закладі освіти створюються умови для реалізації прав і обов’язків учасників освітнього процесу</w:t>
            </w:r>
          </w:p>
        </w:tc>
        <w:tc>
          <w:tcPr>
            <w:tcW w:w="3675" w:type="dxa"/>
            <w:gridSpan w:val="4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4.4.1.1. Частка учасників освітнього процесу, які вважають, що їхні права в закладі освіти не порушуються</w:t>
            </w: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4.4.1.1. Опитування (анкетування батьків, учнів, педагогічних працівників)</w:t>
            </w:r>
          </w:p>
        </w:tc>
        <w:tc>
          <w:tcPr>
            <w:tcW w:w="4110" w:type="dxa"/>
            <w:gridSpan w:val="2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Анкета для батьків (п. 18).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Анкета для учня/учениці (п. п. 18, 19).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Анкета для педагогічних працівників (питання 7 п. 18)</w:t>
            </w:r>
          </w:p>
        </w:tc>
        <w:tc>
          <w:tcPr>
            <w:tcW w:w="2648" w:type="dxa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540"/>
        </w:trPr>
        <w:tc>
          <w:tcPr>
            <w:tcW w:w="2384" w:type="dxa"/>
          </w:tcPr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4.4.2. Управлінські рішення приймаються з урахуванням пропозицій учасників освітнього процесу</w:t>
            </w:r>
          </w:p>
        </w:tc>
        <w:tc>
          <w:tcPr>
            <w:tcW w:w="3675" w:type="dxa"/>
            <w:gridSpan w:val="4"/>
          </w:tcPr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4.4.2.1. Частка учасників освітнього процесу, які вважають, що їхні пропозиції враховуються під час прийняття управлінських рішень</w:t>
            </w: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4.4.2.1. Опитування (анкетування батьків, учнів, педагогічних працівників)</w:t>
            </w:r>
          </w:p>
        </w:tc>
        <w:tc>
          <w:tcPr>
            <w:tcW w:w="4110" w:type="dxa"/>
            <w:gridSpan w:val="2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Анкета для батьків (п. 19). 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Анкета для учня/учениці (п. 33).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Анкета для педагогічних працівників (питання 3 п. 18)</w:t>
            </w:r>
          </w:p>
        </w:tc>
        <w:tc>
          <w:tcPr>
            <w:tcW w:w="2648" w:type="dxa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540"/>
        </w:trPr>
        <w:tc>
          <w:tcPr>
            <w:tcW w:w="2384" w:type="dxa"/>
          </w:tcPr>
          <w:p w:rsidR="00B768EF" w:rsidRPr="00103123" w:rsidRDefault="00CC6AA5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4.4.3. У закладі освіти створено умови для розвитку громадського самоврядування</w:t>
            </w:r>
          </w:p>
        </w:tc>
        <w:tc>
          <w:tcPr>
            <w:tcW w:w="3675" w:type="dxa"/>
            <w:gridSpan w:val="4"/>
          </w:tcPr>
          <w:p w:rsidR="00B768EF" w:rsidRPr="00103123" w:rsidRDefault="00CC6AA5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4.4.3.1. Керівник і педагогічна рада закладу освіти сприяють участі органів громадського самоврядування у вирішенні питань щодо діяльності закладу освіти</w:t>
            </w: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4.4.3.1. Опитування (інтерв’ю з керівником, представником учнівського самоврядування)</w:t>
            </w:r>
          </w:p>
        </w:tc>
        <w:tc>
          <w:tcPr>
            <w:tcW w:w="4110" w:type="dxa"/>
            <w:gridSpan w:val="2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Перелік питань для інтерв’ю з керівником (п. п. 20.1. – 20.3.) / перелік питань для інтерв’ю з керівником закладу освіти з малою наповнюваністю дітей (п. п. 36.1. – 36.3.).</w:t>
            </w:r>
          </w:p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Перелік питань для інтерв’ю з представником учнівського самоврядування (п. п. 1.1., 1.2., 3, 5 - 7.2., 9)</w:t>
            </w:r>
          </w:p>
        </w:tc>
        <w:tc>
          <w:tcPr>
            <w:tcW w:w="2648" w:type="dxa"/>
          </w:tcPr>
          <w:p w:rsidR="00B768EF" w:rsidRPr="00103123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8EF" w:rsidRPr="00103123">
        <w:trPr>
          <w:trHeight w:val="540"/>
        </w:trPr>
        <w:tc>
          <w:tcPr>
            <w:tcW w:w="2384" w:type="dxa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4.4.4. У закладі освіти створено умови для виявлення громадської активності та ініціативи учасників освітнього процесу, їхньої участі в житті місцевої громади</w:t>
            </w:r>
          </w:p>
        </w:tc>
        <w:tc>
          <w:tcPr>
            <w:tcW w:w="3675" w:type="dxa"/>
            <w:gridSpan w:val="4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4.4.4.1. Керівник закладу освіти, його заступники, органи управління закладу освіти підтримують освітні та громадські ініціативи учасників освітнього процесу, які спрямовані на сталий розвиток закладу освіти  та участь у житті місцевої громади (культурні, спортивні, екологічні проєкти,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заходи тощо)</w:t>
            </w: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4.4.4.1. Вивчення документації.</w:t>
            </w:r>
          </w:p>
          <w:p w:rsidR="00B768EF" w:rsidRPr="00103123" w:rsidRDefault="00CC6AA5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Опитування (інтерв’ю із заступником керівника, представником учнівського самоврядування, анкетування учнів, педагогічних працівників) </w:t>
            </w:r>
          </w:p>
        </w:tc>
        <w:tc>
          <w:tcPr>
            <w:tcW w:w="4110" w:type="dxa"/>
            <w:gridSpan w:val="2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4.4.4.1.).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Перелік питань для інтерв’ю із заступником керівника (п. 32). </w:t>
            </w:r>
          </w:p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Перелік питань для інтерв’ю з представником учнівського самоврядування (п. 8).</w:t>
            </w:r>
          </w:p>
          <w:p w:rsidR="00B768EF" w:rsidRPr="00103123" w:rsidRDefault="00CC6AA5">
            <w:pPr>
              <w:tabs>
                <w:tab w:val="left" w:pos="30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 Анкета для учня/учениці  (п. п. 34 - 36).</w:t>
            </w:r>
          </w:p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Анкета для педагогічних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працівників (питання 8 п. 18)</w:t>
            </w:r>
          </w:p>
        </w:tc>
        <w:tc>
          <w:tcPr>
            <w:tcW w:w="2648" w:type="dxa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283"/>
        </w:trPr>
        <w:tc>
          <w:tcPr>
            <w:tcW w:w="2384" w:type="dxa"/>
            <w:vMerge w:val="restart"/>
          </w:tcPr>
          <w:p w:rsidR="00B768EF" w:rsidRPr="00103123" w:rsidRDefault="00CC6AA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4.4.5. Організація освітнього процесу враховує вікові особливості учнів, відповідає їхнім освітнім потребам</w:t>
            </w:r>
          </w:p>
        </w:tc>
        <w:tc>
          <w:tcPr>
            <w:tcW w:w="3675" w:type="dxa"/>
            <w:gridSpan w:val="4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4.4.5.1. Режим роботи закладу освіти враховує потреби учасників освітнього процесу, особливості діяльності закладу освіти</w:t>
            </w: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4.4.5.1. Вивчення документації.</w:t>
            </w:r>
          </w:p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(анкетування батьків)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4.4.5.1.).</w:t>
            </w:r>
          </w:p>
          <w:p w:rsidR="00B768EF" w:rsidRPr="00103123" w:rsidRDefault="00CC6AA5">
            <w:pPr>
              <w:tabs>
                <w:tab w:val="left" w:pos="30"/>
                <w:tab w:val="left" w:pos="171"/>
              </w:tabs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 Анкета для батьків (п. 8)</w:t>
            </w:r>
          </w:p>
        </w:tc>
        <w:tc>
          <w:tcPr>
            <w:tcW w:w="2648" w:type="dxa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680"/>
        </w:trPr>
        <w:tc>
          <w:tcPr>
            <w:tcW w:w="2384" w:type="dxa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4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4.4.5.2. У розкладі навчальних занять забезпечено розподіл навчального навантаження з урахуванням вікових особливостей учнів</w:t>
            </w:r>
          </w:p>
          <w:p w:rsidR="00B768EF" w:rsidRPr="00103123" w:rsidRDefault="00B768EF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4.4.5.2. Вивчення документації.</w:t>
            </w:r>
          </w:p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із заступником керівника, представником учнівського самоврядування, анкетування учнів)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(п. 4.4.5.2.).</w:t>
            </w:r>
          </w:p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 Перелік питань для інтерв’ю із заступником керівника (п. 1) / перелік питань для інтерв’ю з керівником закладу освіти з малою наповнюваністю дітей (п. 32).</w:t>
            </w:r>
          </w:p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Перелік питань для інтерв’ю з представником учнівського самоврядування (п. 4.1., 4.2.).</w:t>
            </w:r>
          </w:p>
          <w:p w:rsidR="00B768EF" w:rsidRPr="00103123" w:rsidRDefault="00CC6AA5">
            <w:pPr>
              <w:tabs>
                <w:tab w:val="left" w:pos="30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 Анкета для учня/учениці (п. 4, 5) </w:t>
            </w:r>
          </w:p>
        </w:tc>
        <w:tc>
          <w:tcPr>
            <w:tcW w:w="2648" w:type="dxa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680"/>
        </w:trPr>
        <w:tc>
          <w:tcPr>
            <w:tcW w:w="2384" w:type="dxa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4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4.4.5.3. Розклад навчальних занять у закладі освіти сформований відповідно до освітньої програми та річного навчального плану закладу освіти </w:t>
            </w: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4.4.5.3. Вивчення документації.</w:t>
            </w:r>
          </w:p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із заступником керівника)</w:t>
            </w:r>
          </w:p>
        </w:tc>
        <w:tc>
          <w:tcPr>
            <w:tcW w:w="4110" w:type="dxa"/>
            <w:gridSpan w:val="2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4.4.5.3.).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 Перелік питань для інтерв’ю із заступником керівника (п. 1) / перелік питань для інтерв’ю з керівником закладу освіти з малою наповнюваністю дітей (п. 32)</w:t>
            </w:r>
          </w:p>
        </w:tc>
        <w:tc>
          <w:tcPr>
            <w:tcW w:w="2648" w:type="dxa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283"/>
        </w:trPr>
        <w:tc>
          <w:tcPr>
            <w:tcW w:w="2384" w:type="dxa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4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4.4.5.4. Частка батьків і учнів, думка яких враховується при визначенні вибіркових (за вибором учнів) навчальних предметів (інтегрованих курсів)</w:t>
            </w: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4.4.5.4. Вивчення документації.</w:t>
            </w:r>
          </w:p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(анкетування учнів, батьків)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768EF" w:rsidRPr="00103123" w:rsidRDefault="00CC6AA5">
            <w:pPr>
              <w:numPr>
                <w:ilvl w:val="0"/>
                <w:numId w:val="2"/>
              </w:numPr>
              <w:tabs>
                <w:tab w:val="left" w:pos="30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4.4.5.4.).</w:t>
            </w:r>
          </w:p>
          <w:p w:rsidR="00B768EF" w:rsidRPr="00103123" w:rsidRDefault="00CC6AA5">
            <w:pPr>
              <w:numPr>
                <w:ilvl w:val="0"/>
                <w:numId w:val="2"/>
              </w:numPr>
              <w:tabs>
                <w:tab w:val="left" w:pos="30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Анкета для учня/учениці (п. 33).</w:t>
            </w:r>
          </w:p>
          <w:p w:rsidR="00B768EF" w:rsidRPr="00103123" w:rsidRDefault="00CC6AA5">
            <w:pPr>
              <w:numPr>
                <w:ilvl w:val="0"/>
                <w:numId w:val="2"/>
              </w:numPr>
              <w:tabs>
                <w:tab w:val="left" w:pos="30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Анкета для батьків (п. 20) </w:t>
            </w:r>
          </w:p>
        </w:tc>
        <w:tc>
          <w:tcPr>
            <w:tcW w:w="2648" w:type="dxa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283"/>
        </w:trPr>
        <w:tc>
          <w:tcPr>
            <w:tcW w:w="2384" w:type="dxa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4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4.4.5.5. У закладі освіти застосовуються різні форми організації освітнього процесу, у тому числі з використанням технологій дистанційного навчання (у разі потреби)</w:t>
            </w: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4.4.5.5. Вивчення документації.</w:t>
            </w:r>
          </w:p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Опитування (інтерв’ю із заступником керівника, представником учнівського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самоврядування)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Форма вивчення документації (п. 4.4.5.5.).</w:t>
            </w:r>
          </w:p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Перелік питань для інтерв’ю із заступником керівника (п. 33) / перелік питань для інтерв’ю з керівником закладу освіти з малою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наповнюваністю дітей (п. 40).</w:t>
            </w:r>
          </w:p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Перелік питань для інтерв’ю з представником учнівського самоврядування (п. 10)</w:t>
            </w:r>
          </w:p>
        </w:tc>
        <w:tc>
          <w:tcPr>
            <w:tcW w:w="2648" w:type="dxa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283"/>
        </w:trPr>
        <w:tc>
          <w:tcPr>
            <w:tcW w:w="2384" w:type="dxa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4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4.4.5.6. Створено та/або використовується електронна освітня платформа для комунікації між суб'єктами дистанційного навчання </w:t>
            </w: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4.4.5.6. Вивчення документації.</w:t>
            </w:r>
          </w:p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(освітнє середовище)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1.Форма вивчення документації (п. 4.4.5.6.).</w:t>
            </w:r>
          </w:p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Форма спостереження за освітнім середовищем (питання 1, 2 п. 4.4.5.6.)</w:t>
            </w:r>
          </w:p>
        </w:tc>
        <w:tc>
          <w:tcPr>
            <w:tcW w:w="2648" w:type="dxa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2093"/>
        </w:trPr>
        <w:tc>
          <w:tcPr>
            <w:tcW w:w="2384" w:type="dxa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4.4.6. У закладі освіти створюються  умови для реалізації індивідуальної освітньої траєкторії учнів</w:t>
            </w:r>
          </w:p>
        </w:tc>
        <w:tc>
          <w:tcPr>
            <w:tcW w:w="3675" w:type="dxa"/>
            <w:gridSpan w:val="4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4.4.6.1. Керівник закладу освіти забезпечує розроблення та затвердження індивідуальних навчальних планів, запроваджує дистанційну (за наявності ресурсів) та індивідуальні форми здобуття освіти (у разі потреби)</w:t>
            </w: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4.4.6.1. Вивчення документації. Опитування (інтерв’ю із керівником)</w:t>
            </w:r>
          </w:p>
        </w:tc>
        <w:tc>
          <w:tcPr>
            <w:tcW w:w="4110" w:type="dxa"/>
            <w:gridSpan w:val="2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1.Форма вивчення документації (п. 4.4.6.1.).</w:t>
            </w:r>
          </w:p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питань для інтерв’ю з керівником (п. 23) / перелік питань для інтерв’ю з керівником закладу освіти з малою наповнюваністю дітей (п. 41)</w:t>
            </w:r>
          </w:p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B768EF" w:rsidRPr="00103123" w:rsidRDefault="00B768E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456"/>
        </w:trPr>
        <w:tc>
          <w:tcPr>
            <w:tcW w:w="15676" w:type="dxa"/>
            <w:gridSpan w:val="11"/>
          </w:tcPr>
          <w:p w:rsidR="00B768EF" w:rsidRPr="00103123" w:rsidRDefault="00CC6AA5">
            <w:pPr>
              <w:tabs>
                <w:tab w:val="left" w:pos="993"/>
                <w:tab w:val="left" w:pos="6946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 4.5. Формування та забезпечення реалізації політики академічної доброчесності</w:t>
            </w:r>
          </w:p>
        </w:tc>
      </w:tr>
      <w:tr w:rsidR="00B768EF" w:rsidRPr="00103123">
        <w:trPr>
          <w:trHeight w:val="1387"/>
        </w:trPr>
        <w:tc>
          <w:tcPr>
            <w:tcW w:w="2384" w:type="dxa"/>
            <w:vMerge w:val="restart"/>
          </w:tcPr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4.5.1. Заклад освіти впроваджує політику академічної доброчесності</w:t>
            </w:r>
          </w:p>
        </w:tc>
        <w:tc>
          <w:tcPr>
            <w:tcW w:w="3675" w:type="dxa"/>
            <w:gridSpan w:val="4"/>
          </w:tcPr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4.5.1.1. Керівник і педагогічна рада закладу освіти відповідно до своїх повноважень забезпечують дотримання принципів і визначених законом академічної доброчесності</w:t>
            </w:r>
          </w:p>
          <w:p w:rsidR="00B768EF" w:rsidRPr="00103123" w:rsidRDefault="00B768EF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4.5.1.1.Вивчення документації.</w:t>
            </w:r>
          </w:p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(опитувальний аркуш керівника, інтерв’ю із заступником керівника, представником учнівського самоврядування)</w:t>
            </w:r>
          </w:p>
        </w:tc>
        <w:tc>
          <w:tcPr>
            <w:tcW w:w="4110" w:type="dxa"/>
            <w:gridSpan w:val="2"/>
          </w:tcPr>
          <w:p w:rsidR="00B768EF" w:rsidRPr="00103123" w:rsidRDefault="00CC6AA5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4.5.1.1.).</w:t>
            </w:r>
          </w:p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 Опитувальний аркуш (п. 3.10).</w:t>
            </w:r>
          </w:p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Перелік питань для інтерв’ю із заступником керівника (п. 12) / перелік питань для інтерв’ю з керівником закладу освіти з малою наповнюваністю дітей (п. 37).</w:t>
            </w:r>
          </w:p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 Перелік питань для інтерв’ю з представником учнівського самоврядування (п. 9)</w:t>
            </w:r>
          </w:p>
        </w:tc>
        <w:tc>
          <w:tcPr>
            <w:tcW w:w="2648" w:type="dxa"/>
          </w:tcPr>
          <w:p w:rsidR="00B768EF" w:rsidRPr="00103123" w:rsidRDefault="00B768EF">
            <w:pPr>
              <w:tabs>
                <w:tab w:val="left" w:pos="2524"/>
              </w:tabs>
              <w:ind w:right="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 w:rsidRPr="00103123">
        <w:trPr>
          <w:trHeight w:val="680"/>
        </w:trPr>
        <w:tc>
          <w:tcPr>
            <w:tcW w:w="2384" w:type="dxa"/>
            <w:vMerge/>
          </w:tcPr>
          <w:p w:rsidR="00B768EF" w:rsidRPr="00103123" w:rsidRDefault="00B7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4"/>
          </w:tcPr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4.5.1.2. Частка учнів і педагогічних працівників, які поінформовані щодо дотримання академічної доброчесності</w:t>
            </w: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4.5.1.2. Опитування (анкетування  учнів, педагогічних працівників)</w:t>
            </w:r>
          </w:p>
        </w:tc>
        <w:tc>
          <w:tcPr>
            <w:tcW w:w="4110" w:type="dxa"/>
            <w:gridSpan w:val="2"/>
          </w:tcPr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1. Анкета для учня/учениці (п. 31).</w:t>
            </w:r>
          </w:p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Анкета для педагогічних працівників (п. 12)</w:t>
            </w:r>
          </w:p>
        </w:tc>
        <w:tc>
          <w:tcPr>
            <w:tcW w:w="2648" w:type="dxa"/>
          </w:tcPr>
          <w:p w:rsidR="00B768EF" w:rsidRPr="00103123" w:rsidRDefault="00B768EF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8EF">
        <w:trPr>
          <w:trHeight w:val="720"/>
        </w:trPr>
        <w:tc>
          <w:tcPr>
            <w:tcW w:w="2384" w:type="dxa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4.5.2. Керівник закладу освіти і його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заступники сприяють формуванню в учасників освітнього процесу негативного ставлення до корупції</w:t>
            </w:r>
          </w:p>
        </w:tc>
        <w:tc>
          <w:tcPr>
            <w:tcW w:w="3675" w:type="dxa"/>
            <w:gridSpan w:val="4"/>
          </w:tcPr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4.5.2.1.Керівник закладу освіти, його заступники, органи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управління закладу освіти відповідно до своїх повноважень забезпечують проведення освітніх та інформаційних заходів, спрямованих на формування в учасників освітнього процесу негативного ставлення до корупції</w:t>
            </w:r>
          </w:p>
        </w:tc>
        <w:tc>
          <w:tcPr>
            <w:tcW w:w="2859" w:type="dxa"/>
            <w:gridSpan w:val="3"/>
          </w:tcPr>
          <w:p w:rsidR="00B768EF" w:rsidRPr="00103123" w:rsidRDefault="00CC6AA5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4.5.2.1. Опитування (анкетування учнів,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педагогічних працівників)</w:t>
            </w:r>
          </w:p>
        </w:tc>
        <w:tc>
          <w:tcPr>
            <w:tcW w:w="4110" w:type="dxa"/>
            <w:gridSpan w:val="2"/>
          </w:tcPr>
          <w:p w:rsidR="00B768EF" w:rsidRPr="00103123" w:rsidRDefault="00CC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Анкета для учня/учениці (п. 37).</w:t>
            </w:r>
          </w:p>
          <w:p w:rsidR="00B768EF" w:rsidRPr="00103123" w:rsidRDefault="00CC6AA5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Анкета для педагогічних </w:t>
            </w:r>
            <w:r w:rsidRPr="0010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працівників (п. 28)</w:t>
            </w:r>
          </w:p>
        </w:tc>
        <w:tc>
          <w:tcPr>
            <w:tcW w:w="2648" w:type="dxa"/>
          </w:tcPr>
          <w:p w:rsidR="00B768EF" w:rsidRDefault="00B76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68EF" w:rsidRDefault="00CC6AA5">
      <w:pPr>
        <w:spacing w:after="0" w:line="240" w:lineRule="auto"/>
        <w:rPr>
          <w:rFonts w:ascii="Times New Roman" w:eastAsia="Times New Roman" w:hAnsi="Times New Roman" w:cs="Times New Roman"/>
          <w:strike/>
          <w:sz w:val="18"/>
          <w:szCs w:val="18"/>
        </w:rPr>
      </w:pPr>
      <w:r>
        <w:rPr>
          <w:rFonts w:ascii="Times New Roman" w:eastAsia="Times New Roman" w:hAnsi="Times New Roman" w:cs="Times New Roman"/>
          <w:strike/>
          <w:sz w:val="18"/>
          <w:szCs w:val="18"/>
        </w:rPr>
        <w:t xml:space="preserve"> </w:t>
      </w:r>
    </w:p>
    <w:sectPr w:rsidR="00B768EF">
      <w:headerReference w:type="default" r:id="rId8"/>
      <w:pgSz w:w="16838" w:h="11906" w:orient="landscape"/>
      <w:pgMar w:top="720" w:right="720" w:bottom="568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01" w:rsidRDefault="00B46B01">
      <w:pPr>
        <w:spacing w:after="0" w:line="240" w:lineRule="auto"/>
      </w:pPr>
      <w:r>
        <w:separator/>
      </w:r>
    </w:p>
  </w:endnote>
  <w:endnote w:type="continuationSeparator" w:id="0">
    <w:p w:rsidR="00B46B01" w:rsidRDefault="00B4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01" w:rsidRDefault="00B46B01">
      <w:pPr>
        <w:spacing w:after="0" w:line="240" w:lineRule="auto"/>
      </w:pPr>
      <w:r>
        <w:separator/>
      </w:r>
    </w:p>
  </w:footnote>
  <w:footnote w:type="continuationSeparator" w:id="0">
    <w:p w:rsidR="00B46B01" w:rsidRDefault="00B4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EF" w:rsidRDefault="00CC6A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72C4">
      <w:rPr>
        <w:noProof/>
        <w:color w:val="000000"/>
      </w:rPr>
      <w:t>2</w:t>
    </w:r>
    <w:r>
      <w:rPr>
        <w:color w:val="000000"/>
      </w:rPr>
      <w:fldChar w:fldCharType="end"/>
    </w:r>
  </w:p>
  <w:p w:rsidR="00B768EF" w:rsidRDefault="00B768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4D0"/>
    <w:multiLevelType w:val="multilevel"/>
    <w:tmpl w:val="35929DC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FA7237F"/>
    <w:multiLevelType w:val="multilevel"/>
    <w:tmpl w:val="FA8EB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EF"/>
    <w:rsid w:val="00103123"/>
    <w:rsid w:val="00361D20"/>
    <w:rsid w:val="00413B59"/>
    <w:rsid w:val="00B46B01"/>
    <w:rsid w:val="00B768EF"/>
    <w:rsid w:val="00CC6AA5"/>
    <w:rsid w:val="00DA54CA"/>
    <w:rsid w:val="00DE72C4"/>
    <w:rsid w:val="00F7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ECCB"/>
  <w15:docId w15:val="{F241B3A6-9806-438B-830F-41FFB759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paragraph" w:styleId="aa">
    <w:name w:val="header"/>
    <w:basedOn w:val="a"/>
    <w:link w:val="ab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e">
    <w:name w:val="annotation reference"/>
    <w:basedOn w:val="a0"/>
    <w:uiPriority w:val="99"/>
    <w:unhideWhenUsed/>
    <w:rPr>
      <w:sz w:val="16"/>
      <w:szCs w:val="16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"/>
    <w:basedOn w:val="NormalTable0"/>
    <w:pPr>
      <w:spacing w:after="0" w:line="240" w:lineRule="auto"/>
    </w:pPr>
    <w:tblPr>
      <w:tblCellMar>
        <w:left w:w="108" w:type="dxa"/>
        <w:right w:w="108" w:type="dxa"/>
      </w:tblCellMar>
    </w:tblPr>
  </w:style>
  <w:style w:type="character" w:customStyle="1" w:styleId="a7">
    <w:name w:val="Текст примітки Знак"/>
    <w:basedOn w:val="a0"/>
    <w:link w:val="a6"/>
    <w:uiPriority w:val="99"/>
    <w:semiHidden/>
    <w:rPr>
      <w:sz w:val="20"/>
      <w:szCs w:val="20"/>
    </w:rPr>
  </w:style>
  <w:style w:type="character" w:customStyle="1" w:styleId="a5">
    <w:name w:val="Текст у виносці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11">
    <w:name w:val="Абзац списку1"/>
    <w:basedOn w:val="a"/>
    <w:uiPriority w:val="34"/>
    <w:qFormat/>
    <w:pPr>
      <w:ind w:left="720"/>
      <w:contextualSpacing/>
    </w:pPr>
  </w:style>
  <w:style w:type="character" w:customStyle="1" w:styleId="12">
    <w:name w:val="Сильне виокремлення1"/>
    <w:basedOn w:val="a0"/>
    <w:uiPriority w:val="21"/>
    <w:qFormat/>
    <w:rPr>
      <w:i/>
      <w:iCs/>
      <w:color w:val="4F81BD" w:themeColor="accent1"/>
    </w:rPr>
  </w:style>
  <w:style w:type="character" w:customStyle="1" w:styleId="13">
    <w:name w:val="Сильне посилання1"/>
    <w:basedOn w:val="a0"/>
    <w:uiPriority w:val="32"/>
    <w:qFormat/>
    <w:rPr>
      <w:b/>
      <w:bCs/>
      <w:smallCaps/>
      <w:color w:val="4F81BD" w:themeColor="accent1"/>
      <w:spacing w:val="5"/>
    </w:rPr>
  </w:style>
  <w:style w:type="character" w:customStyle="1" w:styleId="14">
    <w:name w:val="Текст покажчика місця заповнення1"/>
    <w:basedOn w:val="a0"/>
    <w:uiPriority w:val="99"/>
    <w:semiHidden/>
    <w:rPr>
      <w:color w:val="808080"/>
    </w:rPr>
  </w:style>
  <w:style w:type="character" w:customStyle="1" w:styleId="ab">
    <w:name w:val="Верхній колонтитул Знак"/>
    <w:basedOn w:val="a0"/>
    <w:link w:val="aa"/>
    <w:uiPriority w:val="99"/>
  </w:style>
  <w:style w:type="character" w:customStyle="1" w:styleId="a9">
    <w:name w:val="Нижній колонтитул Знак"/>
    <w:basedOn w:val="a0"/>
    <w:link w:val="a8"/>
    <w:uiPriority w:val="99"/>
  </w:style>
  <w:style w:type="paragraph" w:styleId="af">
    <w:name w:val="List Paragraph"/>
    <w:basedOn w:val="a"/>
    <w:uiPriority w:val="99"/>
    <w:rsid w:val="00075132"/>
    <w:pPr>
      <w:ind w:left="720"/>
      <w:contextualSpacing/>
    </w:p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yn+qHYIElK5eWRfoiG32hjVN0A==">AMUW2mVDAGftWakRV/VDzchSZcI//LIGZCdLlF0WOxh62G2c1C8NurpeOkpii146RZkb4nR30GFfSHm/P2N4I38YcJpgVunBb601s6cNJklWM8ze0wV4WruwIa9ojtphECZAesXuWHph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34895</Words>
  <Characters>19891</Characters>
  <Application>Microsoft Office Word</Application>
  <DocSecurity>0</DocSecurity>
  <Lines>165</Lines>
  <Paragraphs>109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2021-09-07T11:06:00Z</dcterms:created>
  <dcterms:modified xsi:type="dcterms:W3CDTF">2021-09-07T11:06:00Z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1033-3.1.0.4974</vt:lpwstr>
  </property>
</Properties>
</file>