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/>
      </w:tblPr>
      <w:tblGrid>
        <w:gridCol w:w="3684"/>
      </w:tblGrid>
      <w:tr w:rsidR="00463CCB" w:rsidRPr="008B2846" w:rsidTr="00463CCB">
        <w:tc>
          <w:tcPr>
            <w:tcW w:w="5000" w:type="pct"/>
            <w:hideMark/>
          </w:tcPr>
          <w:p w:rsidR="00A610D8" w:rsidRPr="008B2846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Додаток</w:t>
            </w:r>
            <w:r w:rsidR="00573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CAF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463CCB" w:rsidRPr="008B2846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8B2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освіти у Вінницькій області  </w:t>
            </w:r>
            <w:r w:rsidR="003054A4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3054A4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  <w:r w:rsidR="003054A4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.2021 №</w:t>
            </w:r>
            <w:r w:rsidR="008050EC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</w:t>
            </w:r>
            <w:r w:rsidR="008B2846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63CCB" w:rsidRP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 xml:space="preserve">на зайняття посади державної служби категорії «В» - </w:t>
      </w:r>
      <w:r w:rsidR="00F879CE">
        <w:rPr>
          <w:rStyle w:val="rvts15"/>
          <w:b/>
          <w:sz w:val="28"/>
          <w:szCs w:val="28"/>
        </w:rPr>
        <w:t>провідного</w:t>
      </w:r>
      <w:r w:rsidRPr="00A610D8">
        <w:rPr>
          <w:rStyle w:val="rvts15"/>
          <w:b/>
          <w:sz w:val="28"/>
          <w:szCs w:val="28"/>
        </w:rPr>
        <w:t xml:space="preserve"> спеціаліста відділу інституційного аудиту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 xml:space="preserve">Надає пропозиції до  проєкту річного плану проведення інституційних аудитів закладів загальної середньої освіти на підставі перспективного плану, затвердженого Державною службою якості освіти України. 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Формує проєкти звітів про виконання річних планів проведення інституційних аудитів у закладах освіти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Бере участь у  проведенні інституційного аудиту закладів освіти (крім закладів вищої освіти).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За результатами проведеного інституційного аудиту надає пропозиції до рекомендацій закладу освіти та його засновнику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Надає консультаційну допомогу закладам освіти з питань проведення інституційного аудиту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Надає рекомендації закладам освіти (крім закладів вищої освіти) щодо організації та функціонування внутрішньої системи забезпечення якості освіти.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Бере участь у розробленні пропозицій Державній службі якості освіти України  щодо вдосконалення нормативно-правових актів, що стосуються діяльності відділу інституційного аудиту.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Складає у випадках, передбачених законом, протоколи про адміністративні правопорушення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Здійснює за дорученням Голови Державної служби якості освіти України контроль за дотриманням вимог щодо організації зовнішнього незалежного оцінювання</w:t>
            </w:r>
          </w:p>
          <w:p w:rsidR="00F879CE" w:rsidRDefault="00F879CE" w:rsidP="00F879C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66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проєкти організаційно-розпорядчих документів з питань діяльності відділу інституційного аудиту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C0D" w:rsidRPr="003C70A6" w:rsidRDefault="003941E5" w:rsidP="00F879C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F879C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A610D8">
        <w:trPr>
          <w:trHeight w:val="857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 заява про участь у конкурсі із зазначенням основних мотивів щодо зайняття посади за формою згідно з додатком 2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Pr="00326F13">
              <w:rPr>
                <w:rStyle w:val="rvts23"/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6F1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F228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Закону;</w:t>
            </w:r>
          </w:p>
          <w:p w:rsidR="00F22868" w:rsidRPr="002E7536" w:rsidRDefault="00F22868" w:rsidP="00F22868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E7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2E7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B5628" w:rsidRPr="00F46CEB" w:rsidRDefault="00326F13" w:rsidP="00F22868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Подача додат</w:t>
            </w:r>
            <w:r w:rsidR="00F228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ків до заяви не є обов’язковою.</w:t>
            </w:r>
          </w:p>
          <w:p w:rsidR="00004C0D" w:rsidRPr="008B2846" w:rsidRDefault="00DB5628" w:rsidP="00DB5628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46" w:right="126" w:firstLine="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Документи приймаються до 17 </w:t>
            </w:r>
            <w:r w:rsidR="003054A4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год. 00 хв. 21 </w:t>
            </w:r>
            <w:r w:rsidR="003054A4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вересня</w:t>
            </w:r>
            <w:r w:rsidR="00F22868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2021 рок</w:t>
            </w:r>
            <w:r w:rsidR="002E7536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 через Єдиний портал вакансій д</w:t>
            </w:r>
            <w:r w:rsidR="00F22868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ержавної служби.</w:t>
            </w:r>
          </w:p>
        </w:tc>
      </w:tr>
      <w:tr w:rsidR="00004C0D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8B2846" w:rsidRDefault="003054A4" w:rsidP="00DB5628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вересня</w:t>
            </w:r>
            <w:bookmarkStart w:id="2" w:name="_GoBack"/>
            <w:bookmarkEnd w:id="2"/>
            <w:r w:rsidR="00DB5628" w:rsidRPr="008B2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о 10 год. 00 хв</w:t>
            </w:r>
            <w:r w:rsidR="00DB5628" w:rsidRPr="008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8B2846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 13 Г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04C0D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="002D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3C70A6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F22868" w:rsidRDefault="00DB5628" w:rsidP="00326F13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Головчук Юлія Володимирівна, </w:t>
            </w:r>
            <w:r w:rsidR="00934461">
              <w:rPr>
                <w:rFonts w:ascii="Times New Roman" w:eastAsia="Times New Roman" w:hAnsi="Times New Roman" w:cs="Times New Roman"/>
                <w:sz w:val="24"/>
                <w:szCs w:val="24"/>
              </w:rPr>
              <w:t>(098)</w:t>
            </w:r>
            <w:r w:rsidR="00F22868" w:rsidRPr="00F22868">
              <w:rPr>
                <w:rFonts w:ascii="Times New Roman" w:eastAsia="Times New Roman" w:hAnsi="Times New Roman" w:cs="Times New Roman"/>
                <w:sz w:val="24"/>
                <w:szCs w:val="24"/>
              </w:rPr>
              <w:t>8481995</w:t>
            </w:r>
            <w:r w:rsidRPr="00F228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868" w:rsidRPr="00F22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mazyliya@i.ua</w:t>
            </w:r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4A0CA8" w:rsidRDefault="008B2846" w:rsidP="004A0CA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освіта</w:t>
            </w:r>
            <w:r w:rsidR="004A0CA8"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галузі знань «Освіта/Педагогіка» </w:t>
            </w:r>
            <w:r w:rsidR="008050EC" w:rsidRPr="00EB681F">
              <w:rPr>
                <w:rFonts w:ascii="Times New Roman" w:hAnsi="Times New Roman"/>
                <w:color w:val="000000"/>
                <w:sz w:val="24"/>
                <w:szCs w:val="24"/>
              </w:rPr>
              <w:t>за  ступенем не нижче молодшого бакалавра або бакалавра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C85E90" w:rsidP="004A0CA8">
            <w:pPr>
              <w:rPr>
                <w:rFonts w:ascii="Times New Roman" w:hAnsi="Times New Roman"/>
                <w:color w:val="000000"/>
              </w:rPr>
            </w:pPr>
            <w:r w:rsidRPr="00426D69">
              <w:rPr>
                <w:rFonts w:ascii="Times New Roman" w:hAnsi="Times New Roman"/>
                <w:color w:val="000000"/>
              </w:rPr>
              <w:t>не потребує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F879CE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8C56D9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F879CE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</w:tbl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F879CE" w:rsidRPr="00561387" w:rsidTr="00F879CE">
        <w:trPr>
          <w:trHeight w:val="400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0" w:right="125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0" w:right="125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 задля досягнення результату діяльності</w:t>
            </w:r>
          </w:p>
        </w:tc>
      </w:tr>
      <w:tr w:rsidR="00F879CE" w:rsidRPr="00561387" w:rsidTr="00F879CE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right="133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взаємодіяти: дослухатися, сприймати та викладати думку, розбудовувати партнерські відносини;</w:t>
            </w:r>
          </w:p>
          <w:p w:rsidR="00F879CE" w:rsidRPr="00CF70BA" w:rsidRDefault="00F879CE" w:rsidP="00F879CE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0" w:right="133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F879CE" w:rsidRPr="00561387" w:rsidTr="00F879C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</w:t>
            </w: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підготовки і прийняття рішень</w:t>
            </w:r>
          </w:p>
        </w:tc>
      </w:tr>
      <w:tr w:rsidR="00F879CE" w:rsidRPr="00561387" w:rsidTr="00F879C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працювати з документами в різних цифрових форматах; 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для електронного листування в рамках своїх посадових обов'язків</w:t>
            </w:r>
          </w:p>
        </w:tc>
      </w:tr>
    </w:tbl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B202E7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C51741" w:rsidRPr="005C0C62">
              <w:rPr>
                <w:rFonts w:ascii="Times New Roman" w:hAnsi="Times New Roman" w:cs="Times New Roman"/>
                <w:sz w:val="24"/>
                <w:szCs w:val="24"/>
              </w:rPr>
              <w:t xml:space="preserve"> та іншого законодавства</w:t>
            </w:r>
          </w:p>
        </w:tc>
      </w:tr>
      <w:tr w:rsidR="00B202E7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heading=h.tyjcwt" w:colFirst="0" w:colLast="0"/>
            <w:bookmarkEnd w:id="3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дошкільну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України «Про 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повну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загальну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середню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позашкільну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професійну (професійно-технічну)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основні засади державного нагляду (контролю) у сфері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діяльності»;</w:t>
            </w:r>
          </w:p>
          <w:p w:rsidR="00B202E7" w:rsidRPr="008C2AD2" w:rsidRDefault="00B202E7" w:rsidP="004A0CA8">
            <w:pPr>
              <w:spacing w:after="0" w:line="240" w:lineRule="atLeast"/>
              <w:ind w:left="57" w:right="57"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Положення про Державну службу якості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України, затверджене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від 14.03.2018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1684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2AD2" w:rsidRPr="004A0CA8" w:rsidRDefault="00984BE2" w:rsidP="004A0CA8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№17, зареєстрованого  у Міністерстві юстиції України 12 березня 2019 року за №250/33221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Pr="00C85E90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88" w:rsidRDefault="00B92E88">
      <w:pPr>
        <w:spacing w:after="0" w:line="240" w:lineRule="auto"/>
      </w:pPr>
      <w:r>
        <w:separator/>
      </w:r>
    </w:p>
  </w:endnote>
  <w:endnote w:type="continuationSeparator" w:id="1">
    <w:p w:rsidR="00B92E88" w:rsidRDefault="00B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88" w:rsidRDefault="00B92E88">
      <w:pPr>
        <w:spacing w:after="0" w:line="240" w:lineRule="auto"/>
      </w:pPr>
      <w:r>
        <w:separator/>
      </w:r>
    </w:p>
  </w:footnote>
  <w:footnote w:type="continuationSeparator" w:id="1">
    <w:p w:rsidR="00B92E88" w:rsidRDefault="00B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C8"/>
    <w:multiLevelType w:val="hybridMultilevel"/>
    <w:tmpl w:val="1EFCFA08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0A2C6B4B"/>
    <w:multiLevelType w:val="hybridMultilevel"/>
    <w:tmpl w:val="E4BA51E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032BA0"/>
    <w:multiLevelType w:val="hybridMultilevel"/>
    <w:tmpl w:val="B1C68A3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44A68"/>
    <w:multiLevelType w:val="hybridMultilevel"/>
    <w:tmpl w:val="8A1260AA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0D"/>
    <w:rsid w:val="00003A19"/>
    <w:rsid w:val="00004C0D"/>
    <w:rsid w:val="000161EA"/>
    <w:rsid w:val="00077E6E"/>
    <w:rsid w:val="00080996"/>
    <w:rsid w:val="000A16CE"/>
    <w:rsid w:val="000A4C81"/>
    <w:rsid w:val="000F1498"/>
    <w:rsid w:val="00117E86"/>
    <w:rsid w:val="00193BDF"/>
    <w:rsid w:val="00197572"/>
    <w:rsid w:val="001A422F"/>
    <w:rsid w:val="001D2F3F"/>
    <w:rsid w:val="001F6EC4"/>
    <w:rsid w:val="00241D4C"/>
    <w:rsid w:val="0027132C"/>
    <w:rsid w:val="0027468E"/>
    <w:rsid w:val="002868D6"/>
    <w:rsid w:val="002D0382"/>
    <w:rsid w:val="002E7536"/>
    <w:rsid w:val="003054A4"/>
    <w:rsid w:val="00326F13"/>
    <w:rsid w:val="00353E68"/>
    <w:rsid w:val="003941E5"/>
    <w:rsid w:val="003A3734"/>
    <w:rsid w:val="003B3457"/>
    <w:rsid w:val="003C70A6"/>
    <w:rsid w:val="004059D3"/>
    <w:rsid w:val="00412D10"/>
    <w:rsid w:val="004341D3"/>
    <w:rsid w:val="0045229E"/>
    <w:rsid w:val="00463CCB"/>
    <w:rsid w:val="004A0CA8"/>
    <w:rsid w:val="004C02B7"/>
    <w:rsid w:val="00543390"/>
    <w:rsid w:val="00552110"/>
    <w:rsid w:val="00561387"/>
    <w:rsid w:val="00567464"/>
    <w:rsid w:val="0057316D"/>
    <w:rsid w:val="005C5D0B"/>
    <w:rsid w:val="005E0CDD"/>
    <w:rsid w:val="006213A2"/>
    <w:rsid w:val="006341A3"/>
    <w:rsid w:val="006C2852"/>
    <w:rsid w:val="00705602"/>
    <w:rsid w:val="00710A58"/>
    <w:rsid w:val="00725D2E"/>
    <w:rsid w:val="00737E2E"/>
    <w:rsid w:val="00787713"/>
    <w:rsid w:val="007A09A5"/>
    <w:rsid w:val="007C04A1"/>
    <w:rsid w:val="008050EC"/>
    <w:rsid w:val="00871C78"/>
    <w:rsid w:val="00894D8B"/>
    <w:rsid w:val="008B2846"/>
    <w:rsid w:val="008C2AD2"/>
    <w:rsid w:val="008C56D9"/>
    <w:rsid w:val="00924961"/>
    <w:rsid w:val="00934461"/>
    <w:rsid w:val="0097681E"/>
    <w:rsid w:val="00984BE2"/>
    <w:rsid w:val="009A5552"/>
    <w:rsid w:val="009D2E51"/>
    <w:rsid w:val="00A610D8"/>
    <w:rsid w:val="00AC1E66"/>
    <w:rsid w:val="00AE77C8"/>
    <w:rsid w:val="00B202E7"/>
    <w:rsid w:val="00B92E88"/>
    <w:rsid w:val="00BF25DA"/>
    <w:rsid w:val="00C04C5A"/>
    <w:rsid w:val="00C10364"/>
    <w:rsid w:val="00C13FDD"/>
    <w:rsid w:val="00C51741"/>
    <w:rsid w:val="00C7783C"/>
    <w:rsid w:val="00C85E90"/>
    <w:rsid w:val="00CA3D72"/>
    <w:rsid w:val="00CC4A68"/>
    <w:rsid w:val="00CD30FA"/>
    <w:rsid w:val="00D51FC7"/>
    <w:rsid w:val="00D577AC"/>
    <w:rsid w:val="00D62CAF"/>
    <w:rsid w:val="00D70B7E"/>
    <w:rsid w:val="00DB5628"/>
    <w:rsid w:val="00DC0678"/>
    <w:rsid w:val="00DC6A4F"/>
    <w:rsid w:val="00DF419F"/>
    <w:rsid w:val="00E14C39"/>
    <w:rsid w:val="00E35A1F"/>
    <w:rsid w:val="00E738B1"/>
    <w:rsid w:val="00F07F65"/>
    <w:rsid w:val="00F22868"/>
    <w:rsid w:val="00F3498E"/>
    <w:rsid w:val="00F8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  <w:style w:type="paragraph" w:styleId="af0">
    <w:name w:val="Normal (Web)"/>
    <w:basedOn w:val="a"/>
    <w:rsid w:val="00F8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4731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PS</cp:lastModifiedBy>
  <cp:revision>13</cp:revision>
  <cp:lastPrinted>2021-02-23T13:38:00Z</cp:lastPrinted>
  <dcterms:created xsi:type="dcterms:W3CDTF">2021-08-23T18:53:00Z</dcterms:created>
  <dcterms:modified xsi:type="dcterms:W3CDTF">2021-09-06T15:03:00Z</dcterms:modified>
</cp:coreProperties>
</file>