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8FBD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797218FA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29352E6D" w14:textId="415F81A7" w:rsidR="00F84E7E" w:rsidRPr="00F84E7E" w:rsidRDefault="00866043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у Полтавській</w:t>
      </w:r>
      <w:r w:rsidR="00F84E7E"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 області</w:t>
      </w:r>
    </w:p>
    <w:p w14:paraId="4164E4C9" w14:textId="77777777" w:rsidR="001E4416" w:rsidRDefault="001E4416" w:rsidP="001E4416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7F14C6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>
        <w:rPr>
          <w:rFonts w:ascii="Times New Roman" w:eastAsia="Calibri" w:hAnsi="Times New Roman" w:cs="Times New Roman"/>
          <w:bCs/>
          <w:sz w:val="27"/>
          <w:szCs w:val="27"/>
          <w:u w:val="single"/>
        </w:rPr>
        <w:t>01.09</w:t>
      </w:r>
      <w:r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.2021</w:t>
      </w:r>
      <w:r w:rsidRPr="007F14C6">
        <w:rPr>
          <w:rFonts w:ascii="Times New Roman" w:eastAsia="Calibri" w:hAnsi="Times New Roman" w:cs="Times New Roman"/>
          <w:bCs/>
          <w:sz w:val="27"/>
          <w:szCs w:val="27"/>
        </w:rPr>
        <w:t xml:space="preserve"> № </w:t>
      </w:r>
      <w:r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61/К</w:t>
      </w:r>
    </w:p>
    <w:p w14:paraId="2F1036E4" w14:textId="7D5F5932" w:rsidR="009371B1" w:rsidRDefault="009371B1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35977755" w14:textId="77777777" w:rsidR="00F84E7E" w:rsidRPr="00F84E7E" w:rsidRDefault="00F84E7E" w:rsidP="00886E2B">
      <w:pPr>
        <w:keepNext/>
        <w:spacing w:after="0" w:line="240" w:lineRule="auto"/>
        <w:ind w:firstLine="4678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EC9BF24" w14:textId="4B2FAD2A" w:rsidR="00F84E7E" w:rsidRPr="00F84E7E" w:rsidRDefault="00E858E2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УМОВИ</w:t>
      </w:r>
    </w:p>
    <w:p w14:paraId="6CB67196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на зайняття посади </w:t>
      </w:r>
    </w:p>
    <w:p w14:paraId="21D407BA" w14:textId="3F3CB8D0" w:rsidR="0063126E" w:rsidRDefault="0063126E" w:rsidP="00886E2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відділу </w:t>
      </w:r>
      <w:r w:rsidR="00AD5F33">
        <w:rPr>
          <w:rFonts w:ascii="Times New Roman" w:hAnsi="Times New Roman" w:cs="Times New Roman"/>
          <w:b/>
          <w:color w:val="000000"/>
          <w:sz w:val="24"/>
          <w:szCs w:val="24"/>
        </w:rPr>
        <w:t>моніторингу, позапланового контролю</w:t>
      </w:r>
    </w:p>
    <w:p w14:paraId="37291CA5" w14:textId="46E9383E" w:rsidR="00AD5F33" w:rsidRPr="00F84E7E" w:rsidRDefault="00AD5F33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закладів освіти та взаємодії з органами місцевого самоврядування </w:t>
      </w:r>
    </w:p>
    <w:p w14:paraId="14B061FC" w14:textId="7AD81A4A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Державної служби якості освіти </w:t>
      </w:r>
      <w:r w:rsidR="00866043">
        <w:rPr>
          <w:rFonts w:ascii="Times New Roman" w:eastAsia="Calibri" w:hAnsi="Times New Roman" w:cs="Times New Roman"/>
          <w:b/>
          <w:bCs/>
          <w:sz w:val="24"/>
          <w:szCs w:val="24"/>
        </w:rPr>
        <w:t>у Полтавській</w:t>
      </w: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області</w:t>
      </w:r>
      <w:r w:rsidRPr="00F84E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DABCA47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015"/>
        <w:gridCol w:w="6960"/>
        <w:gridCol w:w="7"/>
      </w:tblGrid>
      <w:tr w:rsidR="00F84E7E" w:rsidRPr="00F84E7E" w14:paraId="73B82D1C" w14:textId="77777777" w:rsidTr="00B54337">
        <w:tc>
          <w:tcPr>
            <w:tcW w:w="10380" w:type="dxa"/>
            <w:gridSpan w:val="4"/>
            <w:vAlign w:val="center"/>
            <w:hideMark/>
          </w:tcPr>
          <w:p w14:paraId="527BD571" w14:textId="77777777" w:rsidR="00F84E7E" w:rsidRPr="00F84E7E" w:rsidRDefault="00F84E7E" w:rsidP="00886E2B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F84E7E" w:rsidRPr="00F84E7E" w14:paraId="0ED84E6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7BA77BF0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60" w:type="dxa"/>
          </w:tcPr>
          <w:p w14:paraId="4387696B" w14:textId="02C05A3E" w:rsidR="002916F7" w:rsidRDefault="004B1B4A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 w:rsidRPr="002916F7">
              <w:t>– </w:t>
            </w:r>
            <w:r w:rsidR="00AD5F33">
              <w:t>п</w:t>
            </w:r>
            <w:r w:rsidR="00AD5F33" w:rsidRPr="00E15970">
              <w:t>роведення моніторингу якості освіти  й освітньої діяльності у порядку, визначеному законодавством</w:t>
            </w:r>
            <w:r w:rsidR="002916F7">
              <w:t>;</w:t>
            </w:r>
          </w:p>
          <w:p w14:paraId="3CE40DEE" w14:textId="39A2F57E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r w:rsidR="001E4416">
              <w:t>здійснення планових і позапланових заходів державного нагляду (контролю)</w:t>
            </w:r>
            <w:r w:rsidR="00AD5F33" w:rsidRPr="00B74CA5">
              <w:t xml:space="preserve"> за діяльністю закладів освіти (крім закладів вищої освіти) щодо дотримання ними вимог законодавства про освіту</w:t>
            </w:r>
            <w:r>
              <w:t>;</w:t>
            </w:r>
          </w:p>
          <w:p w14:paraId="13F7380F" w14:textId="27DBB086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r w:rsidR="00AD5F33">
              <w:t>з</w:t>
            </w:r>
            <w:r w:rsidR="00AD5F33" w:rsidRPr="008708B9">
              <w:t xml:space="preserve">дійснення комунікації із закладами </w:t>
            </w:r>
            <w:r w:rsidR="00AD5F33">
              <w:t>дошкільної</w:t>
            </w:r>
            <w:r w:rsidR="0017723A">
              <w:t>, позашкільної та професійної (професійно-технічної)</w:t>
            </w:r>
            <w:r w:rsidR="00AD5F33">
              <w:t xml:space="preserve"> освіти</w:t>
            </w:r>
            <w:r w:rsidR="00AD5F33" w:rsidRPr="008708B9">
              <w:t xml:space="preserve"> щодо розбудови внутрішньої системи забезпечення якості освіти та </w:t>
            </w:r>
            <w:proofErr w:type="spellStart"/>
            <w:r w:rsidR="00AD5F33" w:rsidRPr="008708B9">
              <w:t>самооцінювання</w:t>
            </w:r>
            <w:proofErr w:type="spellEnd"/>
            <w:r w:rsidR="00AD5F33" w:rsidRPr="008708B9">
              <w:t xml:space="preserve"> осв</w:t>
            </w:r>
            <w:r w:rsidR="001E4416">
              <w:t>ітніх і управлінських процесів;</w:t>
            </w:r>
          </w:p>
          <w:p w14:paraId="1D7EA7EA" w14:textId="09AF1D92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>– а</w:t>
            </w:r>
            <w:r w:rsidRPr="002916F7">
              <w:t>наліз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</w:t>
            </w:r>
            <w:r>
              <w:t>;</w:t>
            </w:r>
          </w:p>
          <w:p w14:paraId="1EFC71BC" w14:textId="3D7A1EAE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>– </w:t>
            </w:r>
            <w:r w:rsidR="001E4416">
              <w:t>розгляд</w:t>
            </w:r>
            <w:r w:rsidR="00AD5F33" w:rsidRPr="00950576">
              <w:t xml:space="preserve"> запитів на публічну інформацію, звернень громадян, депутатських звернень, запитів, а також листів та інших документів і матеріалів, які надходять до управління Служби</w:t>
            </w:r>
            <w:r>
              <w:t>;</w:t>
            </w:r>
          </w:p>
          <w:p w14:paraId="77C38B27" w14:textId="77777777" w:rsidR="001E4416" w:rsidRDefault="001E4416" w:rsidP="001E4416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bookmarkStart w:id="0" w:name="112"/>
            <w:r>
              <w:t>р</w:t>
            </w:r>
            <w:r w:rsidRPr="00950576">
              <w:t xml:space="preserve">озроблення </w:t>
            </w:r>
            <w:proofErr w:type="spellStart"/>
            <w:r w:rsidRPr="00950576">
              <w:t>проєктів</w:t>
            </w:r>
            <w:proofErr w:type="spellEnd"/>
            <w:r w:rsidRPr="00950576">
              <w:t xml:space="preserve"> нормативно-правових актів, інших </w:t>
            </w:r>
            <w:proofErr w:type="spellStart"/>
            <w:r w:rsidRPr="00950576">
              <w:t>проєктів</w:t>
            </w:r>
            <w:proofErr w:type="spellEnd"/>
            <w:r w:rsidRPr="00950576">
              <w:t xml:space="preserve"> актів та матеріалів до них, що стосуються діяльності відділу та управління Служби.</w:t>
            </w:r>
            <w:bookmarkEnd w:id="0"/>
            <w:r w:rsidRPr="00950576">
              <w:t xml:space="preserve"> Забезпечення підготовки аналітичних, довідкових та інших матеріалів з питань, що належать до компетенції відділу</w:t>
            </w:r>
            <w:r>
              <w:t>;</w:t>
            </w:r>
          </w:p>
          <w:p w14:paraId="0E1B09F5" w14:textId="2A822E57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r w:rsidR="00AD5F33">
              <w:t>з</w:t>
            </w:r>
            <w:r w:rsidR="00AD5F33" w:rsidRPr="00950576">
              <w:t>дійснення збору, обробки, аналізу освітньої інформації, внесення пропозицій щодо усунення негативних і поширення позитивних тенденцій у розвитку дошкільної, позашкільної та професійної (професійно-технічної) освіти</w:t>
            </w:r>
            <w:r>
              <w:t>;</w:t>
            </w:r>
          </w:p>
          <w:p w14:paraId="2F8EA839" w14:textId="1998A8AF" w:rsidR="00F84E7E" w:rsidRPr="00F84E7E" w:rsidRDefault="002916F7" w:rsidP="001E4416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  <w:rPr>
                <w:rFonts w:eastAsia="Calibri"/>
              </w:rPr>
            </w:pPr>
            <w:r>
              <w:t>– </w:t>
            </w:r>
            <w:r w:rsidR="00AD5F33">
              <w:t>з</w:t>
            </w:r>
            <w:r w:rsidR="00AD5F33" w:rsidRPr="004C4D69">
              <w:t xml:space="preserve">дійснення контролю за веденням обліку дітей </w:t>
            </w:r>
            <w:r w:rsidR="001E4416">
              <w:t>до</w:t>
            </w:r>
            <w:r w:rsidR="00AD5F33" w:rsidRPr="004C4D69">
              <w:t>шкільного віку в частині здійснення структурними підрозділами місцевих органів виконавчої влади та органів місцевого самоврядування повноважень, визначених законо</w:t>
            </w:r>
            <w:r w:rsidR="001E4416">
              <w:t>давством</w:t>
            </w:r>
            <w:r>
              <w:t>.</w:t>
            </w:r>
          </w:p>
        </w:tc>
      </w:tr>
      <w:tr w:rsidR="00F84E7E" w:rsidRPr="00F84E7E" w14:paraId="2E02323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B457C86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960" w:type="dxa"/>
            <w:hideMark/>
          </w:tcPr>
          <w:p w14:paraId="53C6DAC0" w14:textId="77777777" w:rsidR="00F84E7E" w:rsidRPr="00F84E7E" w:rsidRDefault="00F84E7E" w:rsidP="00AD5F33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F8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F84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,00 </w:t>
            </w:r>
            <w:proofErr w:type="spellStart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0EC2C8D3" w14:textId="77777777" w:rsidR="00F84E7E" w:rsidRPr="00F84E7E" w:rsidRDefault="00F84E7E" w:rsidP="00AD5F33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619F0EA8" w14:textId="77777777" w:rsidR="00F84E7E" w:rsidRPr="00F84E7E" w:rsidRDefault="00F84E7E" w:rsidP="00AD5F33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надбавка до посадового окладу  за ранг державного службовця відповідно до вимог постанови Кабінету Міністрів України від 18 січня 2017 № 15 «Питання оплати праці працівників державних органів» (зі змінами)</w:t>
            </w:r>
          </w:p>
        </w:tc>
      </w:tr>
      <w:tr w:rsidR="00F84E7E" w:rsidRPr="00F84E7E" w14:paraId="5E1B5DEB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54DA3D4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60" w:type="dxa"/>
            <w:hideMark/>
          </w:tcPr>
          <w:p w14:paraId="2E92BDCE" w14:textId="77777777" w:rsidR="00F84E7E" w:rsidRPr="00F84E7E" w:rsidRDefault="00F84E7E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безстроково</w:t>
            </w:r>
          </w:p>
          <w:p w14:paraId="4E884DBE" w14:textId="77777777" w:rsidR="00F84E7E" w:rsidRPr="00F84E7E" w:rsidRDefault="00F84E7E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4E7E" w:rsidRPr="00F84E7E" w14:paraId="314BA21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5AEEEFCA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60" w:type="dxa"/>
          </w:tcPr>
          <w:p w14:paraId="1B71F60C" w14:textId="3D501D8E" w:rsidR="00F84E7E" w:rsidRPr="00F84E7E" w:rsidRDefault="00B54337" w:rsidP="00AD5F33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7DF8DFC8" w14:textId="30B064C5" w:rsidR="00F84E7E" w:rsidRPr="00F84E7E" w:rsidRDefault="00B54337" w:rsidP="00AD5F33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резюме за формою згідно з </w:t>
            </w:r>
            <w:hyperlink r:id="rId7" w:anchor="n103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2D27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Порядку, в якому обов’язково зазначається така інформація:</w:t>
            </w:r>
          </w:p>
          <w:p w14:paraId="4FADE90D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5DD2790E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6E7AE60D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378147C4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</w:t>
            </w:r>
            <w:bookmarkStart w:id="1" w:name="_GoBack"/>
            <w:bookmarkEnd w:id="1"/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дній сфері, визначеній в умовах конкурсу, та на керівних посадах (за наявності відповідних вимог);</w:t>
            </w:r>
          </w:p>
          <w:p w14:paraId="75AAF61A" w14:textId="280055AD" w:rsidR="00F84E7E" w:rsidRDefault="00B54337" w:rsidP="00AD5F33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9" w:anchor="n14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DE0733" w14:textId="77777777" w:rsidR="00886E2B" w:rsidRPr="00886E2B" w:rsidRDefault="00886E2B" w:rsidP="00AD5F33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E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3AB043B9" w14:textId="77777777" w:rsidR="00F84E7E" w:rsidRDefault="00F84E7E" w:rsidP="00AD5F33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74B0852A" w14:textId="77777777" w:rsidR="00254C16" w:rsidRPr="00B54337" w:rsidRDefault="00254C16" w:rsidP="00AD5F33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722E8DA" w14:textId="667D657D" w:rsidR="00F84E7E" w:rsidRPr="00866043" w:rsidRDefault="001E4416" w:rsidP="00AD5F33">
            <w:pPr>
              <w:keepNext/>
              <w:tabs>
                <w:tab w:val="left" w:pos="544"/>
              </w:tabs>
              <w:spacing w:after="0" w:line="240" w:lineRule="auto"/>
              <w:ind w:left="14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FC">
              <w:rPr>
                <w:rFonts w:ascii="Times New Roman" w:hAnsi="Times New Roman" w:cs="Times New Roman"/>
                <w:sz w:val="24"/>
                <w:szCs w:val="24"/>
              </w:rPr>
              <w:t xml:space="preserve">приймаються до 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>18 год. 00 хв.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 вересня 2021 року </w:t>
            </w:r>
            <w:r w:rsidRPr="00866043">
              <w:rPr>
                <w:rFonts w:ascii="Times New Roman" w:hAnsi="Times New Roman" w:cs="Times New Roman"/>
                <w:sz w:val="24"/>
                <w:szCs w:val="24"/>
              </w:rPr>
              <w:t>через Єдиний портал вакансій державної служби</w:t>
            </w:r>
          </w:p>
        </w:tc>
      </w:tr>
      <w:tr w:rsidR="00F84E7E" w:rsidRPr="00F84E7E" w14:paraId="0D72C098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D968E0C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60" w:type="dxa"/>
            <w:hideMark/>
          </w:tcPr>
          <w:p w14:paraId="53D42A97" w14:textId="77777777" w:rsidR="00F84E7E" w:rsidRPr="00F84E7E" w:rsidRDefault="00F84E7E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72437" w:rsidRPr="00F84E7E" w14:paraId="36015065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11EF169" w14:textId="77777777" w:rsidR="00272437" w:rsidRPr="007C720D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Місце або спосіб проведення тестування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85823A1" w14:textId="77777777" w:rsidR="00975BF9" w:rsidRDefault="00975BF9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3D356" w14:textId="2B68A394" w:rsidR="00272437" w:rsidRPr="007C720D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комунікації дистанційно)</w:t>
            </w:r>
          </w:p>
          <w:p w14:paraId="35AF6907" w14:textId="77777777" w:rsidR="00272437" w:rsidRPr="007C720D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757B6" w14:textId="77777777" w:rsidR="00272437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дистанційно)”</w:t>
            </w:r>
          </w:p>
          <w:p w14:paraId="76C3B601" w14:textId="255D02C4" w:rsidR="00886E2B" w:rsidRPr="00CB49DB" w:rsidRDefault="00886E2B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hideMark/>
          </w:tcPr>
          <w:p w14:paraId="4D111232" w14:textId="77777777" w:rsidR="001E4416" w:rsidRPr="007F14C6" w:rsidRDefault="001E4416" w:rsidP="001E4416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24 вересня 2021 року 10 год. 00 хв.</w:t>
            </w:r>
          </w:p>
          <w:p w14:paraId="2BD12257" w14:textId="7689B4BC" w:rsidR="00254C16" w:rsidRDefault="00820E01" w:rsidP="00AD5F33">
            <w:pPr>
              <w:keepNext/>
              <w:spacing w:after="0" w:line="240" w:lineRule="auto"/>
              <w:ind w:left="15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2BE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 каб.136</w:t>
            </w:r>
            <w:r w:rsidRPr="00D312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16232542" w14:textId="5D590AA0" w:rsidR="00B120A0" w:rsidRPr="00240765" w:rsidRDefault="00B120A0" w:rsidP="00AD5F33">
            <w:pPr>
              <w:keepNext/>
              <w:spacing w:after="0"/>
              <w:ind w:lef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(проведення тестування за фізичної присутності кандидатів)</w:t>
            </w:r>
          </w:p>
          <w:p w14:paraId="29591376" w14:textId="26368F46" w:rsidR="00272437" w:rsidRPr="00B120A0" w:rsidRDefault="00272437" w:rsidP="00AD5F33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22517" w14:textId="77777777" w:rsidR="00B120A0" w:rsidRPr="00B54337" w:rsidRDefault="00B120A0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6859962" w14:textId="77777777" w:rsidR="00B120A0" w:rsidRPr="00B54337" w:rsidRDefault="00B120A0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E1FCB89" w14:textId="1BE78004" w:rsidR="00A46094" w:rsidRPr="00A46094" w:rsidRDefault="00A46094" w:rsidP="00AD5F33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A8132B5" w14:textId="77777777" w:rsidR="00975BF9" w:rsidRDefault="00975BF9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24AC7" w14:textId="77777777" w:rsidR="00975BF9" w:rsidRDefault="00975BF9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197C3" w14:textId="77777777" w:rsidR="00975BF9" w:rsidRDefault="00975BF9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89D27" w14:textId="1B26ECB3" w:rsidR="00A46094" w:rsidRPr="00A46094" w:rsidRDefault="00A46094" w:rsidP="00AD5F33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0970588A" w14:textId="77777777" w:rsidR="00272437" w:rsidRPr="00F84E7E" w:rsidRDefault="00272437" w:rsidP="00AD5F33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1DD28B7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6B75F740" w14:textId="77777777" w:rsidR="00272437" w:rsidRPr="00F84E7E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60" w:type="dxa"/>
            <w:hideMark/>
          </w:tcPr>
          <w:p w14:paraId="336DB40F" w14:textId="77777777" w:rsidR="00820E01" w:rsidRPr="00820E01" w:rsidRDefault="00820E01" w:rsidP="00AD5F33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Грибенюк</w:t>
            </w:r>
            <w:proofErr w:type="spellEnd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  <w:p w14:paraId="12A1719A" w14:textId="77777777" w:rsidR="00820E01" w:rsidRPr="00820E01" w:rsidRDefault="00820E01" w:rsidP="00AD5F33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тел. (050) 96 60 245</w:t>
            </w:r>
          </w:p>
          <w:p w14:paraId="521C4D19" w14:textId="5271788E" w:rsidR="00272437" w:rsidRPr="002916F7" w:rsidRDefault="00F51192" w:rsidP="00AD5F33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7121" w:rsidRPr="002916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gribenukt70@gmail.com</w:t>
              </w:r>
            </w:hyperlink>
          </w:p>
          <w:p w14:paraId="662AC244" w14:textId="77777777" w:rsidR="00C57121" w:rsidRDefault="00C57121" w:rsidP="00AD5F33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A806A" w14:textId="22F9541B" w:rsidR="00C57121" w:rsidRPr="00C57121" w:rsidRDefault="00C57121" w:rsidP="00AD5F33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96D4465" w14:textId="77777777" w:rsidTr="00B54337">
        <w:trPr>
          <w:trHeight w:val="263"/>
        </w:trPr>
        <w:tc>
          <w:tcPr>
            <w:tcW w:w="10380" w:type="dxa"/>
            <w:gridSpan w:val="4"/>
            <w:vAlign w:val="center"/>
            <w:hideMark/>
          </w:tcPr>
          <w:p w14:paraId="4C6FD5E3" w14:textId="77777777" w:rsidR="00272437" w:rsidRPr="00F84E7E" w:rsidRDefault="00272437" w:rsidP="00AD5F33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72437" w:rsidRPr="00F84E7E" w14:paraId="3706481F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6FE5DC36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603DF7D4" w14:textId="77777777" w:rsidR="00272437" w:rsidRPr="00F84E7E" w:rsidRDefault="002724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60" w:type="dxa"/>
            <w:hideMark/>
          </w:tcPr>
          <w:p w14:paraId="445975BA" w14:textId="36B16064" w:rsidR="00272437" w:rsidRPr="00F84E7E" w:rsidRDefault="00272437" w:rsidP="00AD5F33">
            <w:pPr>
              <w:keepNext/>
              <w:spacing w:after="0" w:line="240" w:lineRule="auto"/>
              <w:ind w:left="143" w:righ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272437" w:rsidRPr="00F84E7E" w14:paraId="248431F3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0709A827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hideMark/>
          </w:tcPr>
          <w:p w14:paraId="1884A04F" w14:textId="77777777" w:rsidR="00272437" w:rsidRPr="00F84E7E" w:rsidRDefault="002724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60" w:type="dxa"/>
            <w:hideMark/>
          </w:tcPr>
          <w:p w14:paraId="3306BCC2" w14:textId="77777777" w:rsidR="00272437" w:rsidRPr="00F84E7E" w:rsidRDefault="00272437" w:rsidP="00AD5F33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272437" w:rsidRPr="00F84E7E" w14:paraId="3A275D76" w14:textId="77777777" w:rsidTr="00B54337">
        <w:trPr>
          <w:gridAfter w:val="1"/>
          <w:wAfter w:w="7" w:type="dxa"/>
          <w:trHeight w:val="550"/>
        </w:trPr>
        <w:tc>
          <w:tcPr>
            <w:tcW w:w="398" w:type="dxa"/>
            <w:hideMark/>
          </w:tcPr>
          <w:p w14:paraId="7E7CF816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hideMark/>
          </w:tcPr>
          <w:p w14:paraId="1B4668C5" w14:textId="77777777" w:rsidR="00272437" w:rsidRPr="00F84E7E" w:rsidRDefault="002724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60" w:type="dxa"/>
            <w:hideMark/>
          </w:tcPr>
          <w:p w14:paraId="772DFBF2" w14:textId="77777777" w:rsidR="00272437" w:rsidRPr="00F84E7E" w:rsidRDefault="00272437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72437" w:rsidRPr="00F84E7E" w14:paraId="1AB54AC5" w14:textId="77777777" w:rsidTr="00B54337">
        <w:tc>
          <w:tcPr>
            <w:tcW w:w="10380" w:type="dxa"/>
            <w:gridSpan w:val="4"/>
            <w:vAlign w:val="center"/>
            <w:hideMark/>
          </w:tcPr>
          <w:p w14:paraId="13395D19" w14:textId="77777777" w:rsidR="00272437" w:rsidRPr="00F84E7E" w:rsidRDefault="00272437" w:rsidP="00AD5F33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272437" w:rsidRPr="00F84E7E" w14:paraId="5A9FB68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802345E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60" w:type="dxa"/>
            <w:hideMark/>
          </w:tcPr>
          <w:p w14:paraId="479FDAF5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8631F3" w:rsidRPr="00F84E7E" w14:paraId="54A97602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3C2B3F5A" w14:textId="77777777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622A2A66" w14:textId="54675F5F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960" w:type="dxa"/>
          </w:tcPr>
          <w:p w14:paraId="71736623" w14:textId="77777777" w:rsidR="008631F3" w:rsidRDefault="008631F3" w:rsidP="008631F3">
            <w:pPr>
              <w:pStyle w:val="a6"/>
              <w:keepNext/>
              <w:numPr>
                <w:ilvl w:val="0"/>
                <w:numId w:val="25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BA71A50" w14:textId="73224DD0" w:rsidR="008631F3" w:rsidRPr="00B45E2F" w:rsidRDefault="008631F3" w:rsidP="00AD5F33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здатність брати на себе зобов'язання, чітко їх дотримуватись і виконувати</w:t>
            </w:r>
          </w:p>
        </w:tc>
      </w:tr>
      <w:tr w:rsidR="008631F3" w:rsidRPr="00F84E7E" w14:paraId="2A3E6EFE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042109D1" w14:textId="77777777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0282374D" w14:textId="34314705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960" w:type="dxa"/>
          </w:tcPr>
          <w:p w14:paraId="48447A13" w14:textId="77777777" w:rsidR="008631F3" w:rsidRDefault="008631F3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60C0904" w14:textId="77777777" w:rsidR="008631F3" w:rsidRDefault="008631F3" w:rsidP="008631F3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319"/>
                <w:tab w:val="left" w:pos="431"/>
                <w:tab w:val="left" w:pos="1476"/>
                <w:tab w:val="left" w:pos="3509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0ABA5AEA" w14:textId="16C29754" w:rsidR="008631F3" w:rsidRPr="00B45E2F" w:rsidRDefault="008631F3" w:rsidP="00AD5F33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631F3" w:rsidRPr="00F84E7E" w14:paraId="56824AE8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3834D1A7" w14:textId="77777777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14:paraId="5D5BC32A" w14:textId="64B59EDE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960" w:type="dxa"/>
          </w:tcPr>
          <w:p w14:paraId="5FE0C692" w14:textId="77777777" w:rsidR="008631F3" w:rsidRDefault="008631F3">
            <w:pPr>
              <w:pStyle w:val="a6"/>
              <w:keepNext/>
              <w:tabs>
                <w:tab w:val="left" w:pos="36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результат;</w:t>
            </w:r>
          </w:p>
          <w:p w14:paraId="4D2EA79B" w14:textId="77777777" w:rsidR="008631F3" w:rsidRDefault="008631F3" w:rsidP="008631F3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271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командний результат;</w:t>
            </w:r>
          </w:p>
          <w:p w14:paraId="11E0B39D" w14:textId="77777777" w:rsidR="008631F3" w:rsidRDefault="008631F3" w:rsidP="008631F3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14889329" w14:textId="74573A64" w:rsidR="008631F3" w:rsidRPr="00B45E2F" w:rsidRDefault="008631F3" w:rsidP="00AD5F33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ефективно взаємодіяти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 дослухатися, сприймати та викладати думку</w:t>
            </w:r>
          </w:p>
        </w:tc>
      </w:tr>
      <w:tr w:rsidR="008631F3" w:rsidRPr="00F84E7E" w14:paraId="64F778CA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6FA2543C" w14:textId="172E8A2E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14:paraId="418686A5" w14:textId="1D506832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60" w:type="dxa"/>
          </w:tcPr>
          <w:p w14:paraId="7D0286BA" w14:textId="6962FD7B" w:rsidR="008631F3" w:rsidRPr="00B45E2F" w:rsidRDefault="008631F3" w:rsidP="00AD5F33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 вміння фокусувати зусилля для досягнення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вміння запобігати та ефективно долати перешкоди</w:t>
            </w:r>
          </w:p>
        </w:tc>
      </w:tr>
      <w:tr w:rsidR="00B54337" w:rsidRPr="00F84E7E" w14:paraId="679719D1" w14:textId="77777777" w:rsidTr="00B54337">
        <w:trPr>
          <w:trHeight w:val="469"/>
        </w:trPr>
        <w:tc>
          <w:tcPr>
            <w:tcW w:w="10380" w:type="dxa"/>
            <w:gridSpan w:val="4"/>
            <w:vAlign w:val="center"/>
            <w:hideMark/>
          </w:tcPr>
          <w:p w14:paraId="04E1DAE4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B54337" w:rsidRPr="00F84E7E" w14:paraId="1C0346E1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AC66196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60" w:type="dxa"/>
            <w:hideMark/>
          </w:tcPr>
          <w:p w14:paraId="179A783C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54337" w:rsidRPr="00F84E7E" w14:paraId="311F25D4" w14:textId="77777777" w:rsidTr="003F524C">
        <w:trPr>
          <w:gridAfter w:val="1"/>
          <w:wAfter w:w="7" w:type="dxa"/>
          <w:trHeight w:val="2355"/>
        </w:trPr>
        <w:tc>
          <w:tcPr>
            <w:tcW w:w="398" w:type="dxa"/>
            <w:hideMark/>
          </w:tcPr>
          <w:p w14:paraId="44C2D83D" w14:textId="0EB25996" w:rsidR="00B54337" w:rsidRPr="00F84E7E" w:rsidRDefault="00886E2B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01EE8656" w14:textId="77777777" w:rsidR="00B54337" w:rsidRPr="00F84E7E" w:rsidRDefault="00B543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60" w:type="dxa"/>
            <w:hideMark/>
          </w:tcPr>
          <w:p w14:paraId="75B356C4" w14:textId="77777777" w:rsidR="003F524C" w:rsidRPr="00F84E7E" w:rsidRDefault="003F524C" w:rsidP="003F524C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C1497C8" w14:textId="77777777" w:rsidR="003F524C" w:rsidRPr="00470FC8" w:rsidRDefault="003F524C" w:rsidP="003F524C">
            <w:pPr>
              <w:keepNext/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14:paraId="3D0FDA27" w14:textId="77777777" w:rsidR="003F524C" w:rsidRPr="00F84E7E" w:rsidRDefault="00F51192" w:rsidP="003F524C">
            <w:pPr>
              <w:keepNext/>
              <w:spacing w:after="0" w:line="240" w:lineRule="auto"/>
              <w:ind w:left="286" w:right="14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Text" w:history="1">
              <w:r w:rsidR="003F524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3F524C" w:rsidRPr="00F84E7E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3F524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3F524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430E5CF" w14:textId="77777777" w:rsidR="003F524C" w:rsidRDefault="003F524C" w:rsidP="003F524C">
            <w:pPr>
              <w:keepNext/>
              <w:spacing w:after="0" w:line="240" w:lineRule="auto"/>
              <w:ind w:left="286" w:hanging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місцеві державні адміністрації»;</w:t>
            </w:r>
          </w:p>
          <w:p w14:paraId="08F16E3F" w14:textId="02ECEF4C" w:rsidR="00B54337" w:rsidRPr="00F84E7E" w:rsidRDefault="003F524C" w:rsidP="003F524C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>Закону України «Про місцеве самоврядування»</w:t>
            </w:r>
          </w:p>
        </w:tc>
      </w:tr>
      <w:tr w:rsidR="00B54337" w:rsidRPr="00F84E7E" w14:paraId="0DB8E7BA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12FAFFAC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422F322A" w14:textId="3F534667" w:rsidR="00B54337" w:rsidRPr="00F84E7E" w:rsidRDefault="00B54337" w:rsidP="00AD5F33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законодавства у сфері</w:t>
            </w:r>
          </w:p>
        </w:tc>
        <w:tc>
          <w:tcPr>
            <w:tcW w:w="6960" w:type="dxa"/>
          </w:tcPr>
          <w:p w14:paraId="20CF3605" w14:textId="22F3F6C3" w:rsidR="00E06D62" w:rsidRDefault="00E06D62" w:rsidP="00E06D62">
            <w:pPr>
              <w:widowControl w:val="0"/>
              <w:tabs>
                <w:tab w:val="left" w:pos="444"/>
              </w:tabs>
              <w:spacing w:after="0" w:line="240" w:lineRule="auto"/>
              <w:ind w:left="119"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4F3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r w:rsidR="001E44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DFA650D" w14:textId="77777777" w:rsidR="001E4416" w:rsidRPr="00F84E7E" w:rsidRDefault="00F51192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A0386DA" w14:textId="77777777" w:rsidR="001E4416" w:rsidRPr="00F84E7E" w:rsidRDefault="00F51192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Закону України «Про дошкільну освіту»; </w:t>
              </w:r>
            </w:hyperlink>
          </w:p>
          <w:p w14:paraId="04593EF4" w14:textId="77777777" w:rsidR="001E4416" w:rsidRPr="00F84E7E" w:rsidRDefault="00F51192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ED0BD60" w14:textId="77777777" w:rsidR="001E4416" w:rsidRPr="00F84E7E" w:rsidRDefault="00F51192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1E4416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8FE088E" w14:textId="77777777" w:rsidR="001E4416" w:rsidRPr="00F84E7E" w:rsidRDefault="00F51192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1E4416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професійну (професійно-технічну)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49B1305" w14:textId="77777777" w:rsidR="001E4416" w:rsidRPr="0016706E" w:rsidRDefault="00F51192" w:rsidP="001E4416">
            <w:pPr>
              <w:keepNext/>
              <w:tabs>
                <w:tab w:val="left" w:pos="142"/>
              </w:tabs>
              <w:spacing w:after="0" w:line="240" w:lineRule="auto"/>
              <w:ind w:lef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0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1E4416" w:rsidRPr="00F84E7E">
                <w:rPr>
                  <w:rFonts w:ascii="Calibri" w:eastAsia="Calibri" w:hAnsi="Calibri" w:cs="Times New Roman"/>
                </w:rPr>
                <w:t xml:space="preserve"> </w:t>
              </w:r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основні засади державного нагляду (контролю) у сфері господарської діяльності»</w:t>
              </w:r>
            </w:hyperlink>
            <w:r w:rsidR="001E44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858297E" w14:textId="6C355BB7" w:rsidR="00E06D62" w:rsidRPr="002D74F3" w:rsidRDefault="00E06D62" w:rsidP="00E06D62">
            <w:pPr>
              <w:widowControl w:val="0"/>
              <w:tabs>
                <w:tab w:val="left" w:pos="444"/>
              </w:tabs>
              <w:spacing w:after="0" w:line="240" w:lineRule="auto"/>
              <w:ind w:left="119"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4F3">
              <w:rPr>
                <w:rFonts w:ascii="Times New Roman" w:eastAsia="Calibri" w:hAnsi="Times New Roman" w:cs="Times New Roman"/>
                <w:sz w:val="24"/>
                <w:szCs w:val="24"/>
              </w:rPr>
              <w:t> Положення про Державну службу якості освіти України, затверджене Постановою Кабінету Міністрів України від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D74F3">
              <w:rPr>
                <w:rFonts w:ascii="Times New Roman" w:eastAsia="Calibri" w:hAnsi="Times New Roman" w:cs="Times New Roman"/>
                <w:sz w:val="24"/>
                <w:szCs w:val="24"/>
              </w:rPr>
              <w:t>березня 2018 року № 168 (зі змінами);</w:t>
            </w:r>
          </w:p>
          <w:p w14:paraId="793CB224" w14:textId="284F8A31" w:rsidR="00E06D62" w:rsidRPr="002D74F3" w:rsidRDefault="00E06D62" w:rsidP="00E06D62">
            <w:pPr>
              <w:widowControl w:val="0"/>
              <w:spacing w:after="0" w:line="240" w:lineRule="auto"/>
              <w:ind w:left="119" w:right="154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4F3">
              <w:rPr>
                <w:rFonts w:ascii="Times New Roman" w:hAnsi="Times New Roman"/>
                <w:bCs/>
                <w:sz w:val="24"/>
                <w:szCs w:val="24"/>
              </w:rPr>
              <w:t>Концепції реалізації державної політики у сфері реформування загальної середньої освіти «Нова українська школа» на період до 2029 року, схвалена розпорядженням Кабінету Міністрів України від 14 грудня 2016 р. № 988-р;</w:t>
            </w:r>
            <w:bookmarkStart w:id="2" w:name="n16"/>
            <w:bookmarkEnd w:id="2"/>
          </w:p>
          <w:p w14:paraId="6A7E636B" w14:textId="394BE3F9" w:rsidR="002D74F3" w:rsidRPr="00F84E7E" w:rsidRDefault="00E06D62" w:rsidP="00E06D62">
            <w:pPr>
              <w:pStyle w:val="rvps2"/>
              <w:keepNext/>
              <w:shd w:val="clear" w:color="auto" w:fill="FFFFFF"/>
              <w:spacing w:before="0" w:beforeAutospacing="0" w:after="0" w:afterAutospacing="0"/>
              <w:ind w:left="119" w:right="154"/>
              <w:jc w:val="both"/>
              <w:rPr>
                <w:rFonts w:ascii="Calibri" w:eastAsia="Calibri" w:hAnsi="Calibri"/>
                <w:noProof/>
              </w:rPr>
            </w:pPr>
            <w:r>
              <w:t>Порядку</w:t>
            </w:r>
            <w:r w:rsidRPr="002D74F3">
              <w:t xml:space="preserve"> ведення обліку дітей дошкільного, шкільн</w:t>
            </w:r>
            <w:r>
              <w:t xml:space="preserve">ого віку та учнів, затвердженого </w:t>
            </w:r>
            <w:r w:rsidRPr="002D74F3">
              <w:rPr>
                <w:rFonts w:eastAsia="Calibri"/>
              </w:rPr>
              <w:t>Постановою Кабінету Міністрів України від 1</w:t>
            </w:r>
            <w:r>
              <w:rPr>
                <w:rFonts w:eastAsia="Calibri"/>
              </w:rPr>
              <w:t>3</w:t>
            </w:r>
            <w:r w:rsidRPr="002D74F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вересня</w:t>
            </w:r>
            <w:r w:rsidRPr="002D74F3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7</w:t>
            </w:r>
            <w:r w:rsidRPr="002D74F3">
              <w:rPr>
                <w:rFonts w:eastAsia="Calibri"/>
              </w:rPr>
              <w:t xml:space="preserve"> року № </w:t>
            </w:r>
            <w:r>
              <w:rPr>
                <w:rFonts w:eastAsia="Calibri"/>
              </w:rPr>
              <w:t>684 (зі змінами).</w:t>
            </w:r>
          </w:p>
        </w:tc>
      </w:tr>
      <w:tr w:rsidR="002916F7" w:rsidRPr="00F84E7E" w14:paraId="21E3F859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0111848A" w14:textId="41BB4570" w:rsidR="002916F7" w:rsidRPr="00F84E7E" w:rsidRDefault="002916F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18165C21" w14:textId="31F29A60" w:rsidR="002916F7" w:rsidRPr="00F84E7E" w:rsidRDefault="002916F7" w:rsidP="00AD5F33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системи освіти</w:t>
            </w:r>
          </w:p>
        </w:tc>
        <w:tc>
          <w:tcPr>
            <w:tcW w:w="6960" w:type="dxa"/>
          </w:tcPr>
          <w:p w14:paraId="5B2DCCA5" w14:textId="77777777" w:rsidR="003F524C" w:rsidRDefault="003F524C" w:rsidP="003F524C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Складові державної освітньої політики.</w:t>
            </w:r>
          </w:p>
          <w:p w14:paraId="2CD92818" w14:textId="3977DCE7" w:rsidR="00B853A1" w:rsidRPr="00B84AFC" w:rsidRDefault="003F524C" w:rsidP="003F524C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функціонування зовнішньої та внутрішньої системи забезпечення якості освіти.</w:t>
            </w:r>
          </w:p>
        </w:tc>
      </w:tr>
    </w:tbl>
    <w:p w14:paraId="099E749C" w14:textId="77777777" w:rsidR="00F84E7E" w:rsidRPr="00F84E7E" w:rsidRDefault="00F84E7E" w:rsidP="00AD5F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F84E7E" w:rsidRPr="00F84E7E" w:rsidSect="00886E2B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0EFF0D39"/>
    <w:multiLevelType w:val="hybridMultilevel"/>
    <w:tmpl w:val="34200508"/>
    <w:lvl w:ilvl="0" w:tplc="60DC3A12">
      <w:numFmt w:val="bullet"/>
      <w:lvlText w:val="–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BA65B83"/>
    <w:multiLevelType w:val="hybridMultilevel"/>
    <w:tmpl w:val="0B0E6B2E"/>
    <w:lvl w:ilvl="0" w:tplc="79B0C22E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1D340D5C"/>
    <w:multiLevelType w:val="hybridMultilevel"/>
    <w:tmpl w:val="B86EE1B8"/>
    <w:lvl w:ilvl="0" w:tplc="C788301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65F405D"/>
    <w:multiLevelType w:val="hybridMultilevel"/>
    <w:tmpl w:val="DC5AE920"/>
    <w:lvl w:ilvl="0" w:tplc="20000011">
      <w:start w:val="1"/>
      <w:numFmt w:val="decimal"/>
      <w:lvlText w:val="%1)"/>
      <w:lvlJc w:val="left"/>
      <w:pPr>
        <w:ind w:left="1187" w:hanging="360"/>
      </w:pPr>
    </w:lvl>
    <w:lvl w:ilvl="1" w:tplc="20000019" w:tentative="1">
      <w:start w:val="1"/>
      <w:numFmt w:val="lowerLetter"/>
      <w:lvlText w:val="%2."/>
      <w:lvlJc w:val="left"/>
      <w:pPr>
        <w:ind w:left="1907" w:hanging="360"/>
      </w:pPr>
    </w:lvl>
    <w:lvl w:ilvl="2" w:tplc="2000001B" w:tentative="1">
      <w:start w:val="1"/>
      <w:numFmt w:val="lowerRoman"/>
      <w:lvlText w:val="%3."/>
      <w:lvlJc w:val="right"/>
      <w:pPr>
        <w:ind w:left="2627" w:hanging="180"/>
      </w:pPr>
    </w:lvl>
    <w:lvl w:ilvl="3" w:tplc="2000000F" w:tentative="1">
      <w:start w:val="1"/>
      <w:numFmt w:val="decimal"/>
      <w:lvlText w:val="%4."/>
      <w:lvlJc w:val="left"/>
      <w:pPr>
        <w:ind w:left="3347" w:hanging="360"/>
      </w:pPr>
    </w:lvl>
    <w:lvl w:ilvl="4" w:tplc="20000019" w:tentative="1">
      <w:start w:val="1"/>
      <w:numFmt w:val="lowerLetter"/>
      <w:lvlText w:val="%5."/>
      <w:lvlJc w:val="left"/>
      <w:pPr>
        <w:ind w:left="4067" w:hanging="360"/>
      </w:pPr>
    </w:lvl>
    <w:lvl w:ilvl="5" w:tplc="2000001B" w:tentative="1">
      <w:start w:val="1"/>
      <w:numFmt w:val="lowerRoman"/>
      <w:lvlText w:val="%6."/>
      <w:lvlJc w:val="right"/>
      <w:pPr>
        <w:ind w:left="4787" w:hanging="180"/>
      </w:pPr>
    </w:lvl>
    <w:lvl w:ilvl="6" w:tplc="2000000F" w:tentative="1">
      <w:start w:val="1"/>
      <w:numFmt w:val="decimal"/>
      <w:lvlText w:val="%7."/>
      <w:lvlJc w:val="left"/>
      <w:pPr>
        <w:ind w:left="5507" w:hanging="360"/>
      </w:pPr>
    </w:lvl>
    <w:lvl w:ilvl="7" w:tplc="20000019" w:tentative="1">
      <w:start w:val="1"/>
      <w:numFmt w:val="lowerLetter"/>
      <w:lvlText w:val="%8."/>
      <w:lvlJc w:val="left"/>
      <w:pPr>
        <w:ind w:left="6227" w:hanging="360"/>
      </w:pPr>
    </w:lvl>
    <w:lvl w:ilvl="8" w:tplc="2000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280737"/>
    <w:multiLevelType w:val="hybridMultilevel"/>
    <w:tmpl w:val="01F0B778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CB09EF"/>
    <w:multiLevelType w:val="hybridMultilevel"/>
    <w:tmpl w:val="2B04C046"/>
    <w:lvl w:ilvl="0" w:tplc="EB8A9A98">
      <w:start w:val="1"/>
      <w:numFmt w:val="bullet"/>
      <w:lvlText w:val="–"/>
      <w:lvlJc w:val="left"/>
      <w:pPr>
        <w:ind w:left="75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>
    <w:nsid w:val="719D56E3"/>
    <w:multiLevelType w:val="hybridMultilevel"/>
    <w:tmpl w:val="4C083C22"/>
    <w:lvl w:ilvl="0" w:tplc="06B0D70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3">
    <w:nsid w:val="78CF6345"/>
    <w:multiLevelType w:val="hybridMultilevel"/>
    <w:tmpl w:val="C3F88ED4"/>
    <w:lvl w:ilvl="0" w:tplc="39225510"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5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6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20"/>
  </w:num>
  <w:num w:numId="18">
    <w:abstractNumId w:val="23"/>
  </w:num>
  <w:num w:numId="19">
    <w:abstractNumId w:val="4"/>
  </w:num>
  <w:num w:numId="20">
    <w:abstractNumId w:val="13"/>
  </w:num>
  <w:num w:numId="21">
    <w:abstractNumId w:val="8"/>
  </w:num>
  <w:num w:numId="22">
    <w:abstractNumId w:val="9"/>
  </w:num>
  <w:num w:numId="23">
    <w:abstractNumId w:val="22"/>
  </w:num>
  <w:num w:numId="24">
    <w:abstractNumId w:val="2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B"/>
    <w:rsid w:val="000356CA"/>
    <w:rsid w:val="00046D1B"/>
    <w:rsid w:val="000475E8"/>
    <w:rsid w:val="000548DD"/>
    <w:rsid w:val="0006793A"/>
    <w:rsid w:val="00073817"/>
    <w:rsid w:val="000B62ED"/>
    <w:rsid w:val="000C01AF"/>
    <w:rsid w:val="000D6671"/>
    <w:rsid w:val="000E16B9"/>
    <w:rsid w:val="000F12C4"/>
    <w:rsid w:val="000F2983"/>
    <w:rsid w:val="00115A19"/>
    <w:rsid w:val="001278BA"/>
    <w:rsid w:val="0013211B"/>
    <w:rsid w:val="001528F0"/>
    <w:rsid w:val="0016706E"/>
    <w:rsid w:val="00170A31"/>
    <w:rsid w:val="0017323C"/>
    <w:rsid w:val="0017723A"/>
    <w:rsid w:val="001A59C6"/>
    <w:rsid w:val="001B3BEF"/>
    <w:rsid w:val="001C1BBF"/>
    <w:rsid w:val="001D22F9"/>
    <w:rsid w:val="001D4B37"/>
    <w:rsid w:val="001E0F9C"/>
    <w:rsid w:val="001E4416"/>
    <w:rsid w:val="001E6717"/>
    <w:rsid w:val="001F11AE"/>
    <w:rsid w:val="001F3FEF"/>
    <w:rsid w:val="001F40BE"/>
    <w:rsid w:val="00206E05"/>
    <w:rsid w:val="00235531"/>
    <w:rsid w:val="002374B5"/>
    <w:rsid w:val="00244AA0"/>
    <w:rsid w:val="00254C16"/>
    <w:rsid w:val="00272437"/>
    <w:rsid w:val="00274018"/>
    <w:rsid w:val="00275931"/>
    <w:rsid w:val="00280E0E"/>
    <w:rsid w:val="002916F7"/>
    <w:rsid w:val="002B116A"/>
    <w:rsid w:val="002B2DB5"/>
    <w:rsid w:val="002B3122"/>
    <w:rsid w:val="002D2762"/>
    <w:rsid w:val="002D74F3"/>
    <w:rsid w:val="002E61AA"/>
    <w:rsid w:val="00317E39"/>
    <w:rsid w:val="003216F4"/>
    <w:rsid w:val="00331ED9"/>
    <w:rsid w:val="003431FC"/>
    <w:rsid w:val="0035497C"/>
    <w:rsid w:val="00367953"/>
    <w:rsid w:val="0037759B"/>
    <w:rsid w:val="003B454A"/>
    <w:rsid w:val="003B45AE"/>
    <w:rsid w:val="003C0013"/>
    <w:rsid w:val="003F2F3F"/>
    <w:rsid w:val="003F524C"/>
    <w:rsid w:val="00400C3F"/>
    <w:rsid w:val="0041619A"/>
    <w:rsid w:val="00423117"/>
    <w:rsid w:val="00426A1D"/>
    <w:rsid w:val="00434824"/>
    <w:rsid w:val="004442F5"/>
    <w:rsid w:val="00467186"/>
    <w:rsid w:val="00471C30"/>
    <w:rsid w:val="004B1B4A"/>
    <w:rsid w:val="004B39A4"/>
    <w:rsid w:val="005317E6"/>
    <w:rsid w:val="0055455C"/>
    <w:rsid w:val="00560541"/>
    <w:rsid w:val="00583683"/>
    <w:rsid w:val="005A1655"/>
    <w:rsid w:val="005A453F"/>
    <w:rsid w:val="005F04F2"/>
    <w:rsid w:val="00610E67"/>
    <w:rsid w:val="0063126E"/>
    <w:rsid w:val="0065125F"/>
    <w:rsid w:val="00662B4D"/>
    <w:rsid w:val="0068308B"/>
    <w:rsid w:val="00685B1D"/>
    <w:rsid w:val="006A3113"/>
    <w:rsid w:val="006B0DAB"/>
    <w:rsid w:val="006B1219"/>
    <w:rsid w:val="006E34B1"/>
    <w:rsid w:val="0070028A"/>
    <w:rsid w:val="00701DB7"/>
    <w:rsid w:val="00707B32"/>
    <w:rsid w:val="007311B1"/>
    <w:rsid w:val="00734634"/>
    <w:rsid w:val="00737DAC"/>
    <w:rsid w:val="00777CCC"/>
    <w:rsid w:val="00797D55"/>
    <w:rsid w:val="007C25D7"/>
    <w:rsid w:val="007D2901"/>
    <w:rsid w:val="007D6D0F"/>
    <w:rsid w:val="007E717A"/>
    <w:rsid w:val="007F7780"/>
    <w:rsid w:val="007F7916"/>
    <w:rsid w:val="00811C7B"/>
    <w:rsid w:val="00820E01"/>
    <w:rsid w:val="0084456C"/>
    <w:rsid w:val="0085522F"/>
    <w:rsid w:val="008610CC"/>
    <w:rsid w:val="008631F3"/>
    <w:rsid w:val="00864A87"/>
    <w:rsid w:val="00866043"/>
    <w:rsid w:val="00886E2B"/>
    <w:rsid w:val="008A0E6C"/>
    <w:rsid w:val="008A1CFF"/>
    <w:rsid w:val="008A66BE"/>
    <w:rsid w:val="008B4F7D"/>
    <w:rsid w:val="008D625A"/>
    <w:rsid w:val="008E403A"/>
    <w:rsid w:val="008F58CF"/>
    <w:rsid w:val="00910A01"/>
    <w:rsid w:val="0091148B"/>
    <w:rsid w:val="009124AB"/>
    <w:rsid w:val="00922EE9"/>
    <w:rsid w:val="00930DED"/>
    <w:rsid w:val="009371B1"/>
    <w:rsid w:val="00943532"/>
    <w:rsid w:val="00943CF5"/>
    <w:rsid w:val="00953700"/>
    <w:rsid w:val="00963A26"/>
    <w:rsid w:val="009650DA"/>
    <w:rsid w:val="00975BF9"/>
    <w:rsid w:val="00993751"/>
    <w:rsid w:val="009B01A2"/>
    <w:rsid w:val="009B58D5"/>
    <w:rsid w:val="009C1F80"/>
    <w:rsid w:val="009D1E99"/>
    <w:rsid w:val="009F6060"/>
    <w:rsid w:val="00A07AB4"/>
    <w:rsid w:val="00A107AB"/>
    <w:rsid w:val="00A37E3A"/>
    <w:rsid w:val="00A4365D"/>
    <w:rsid w:val="00A46094"/>
    <w:rsid w:val="00A62FB3"/>
    <w:rsid w:val="00A92338"/>
    <w:rsid w:val="00AA056A"/>
    <w:rsid w:val="00AB0F5A"/>
    <w:rsid w:val="00AC3CD6"/>
    <w:rsid w:val="00AD5F33"/>
    <w:rsid w:val="00B0044D"/>
    <w:rsid w:val="00B104B7"/>
    <w:rsid w:val="00B120A0"/>
    <w:rsid w:val="00B2458B"/>
    <w:rsid w:val="00B24BF6"/>
    <w:rsid w:val="00B32F67"/>
    <w:rsid w:val="00B36914"/>
    <w:rsid w:val="00B45E2F"/>
    <w:rsid w:val="00B54337"/>
    <w:rsid w:val="00B853A1"/>
    <w:rsid w:val="00B96A8B"/>
    <w:rsid w:val="00B978FD"/>
    <w:rsid w:val="00B97C41"/>
    <w:rsid w:val="00BA7D1D"/>
    <w:rsid w:val="00BF2AD0"/>
    <w:rsid w:val="00C127E7"/>
    <w:rsid w:val="00C57121"/>
    <w:rsid w:val="00C649BE"/>
    <w:rsid w:val="00C70440"/>
    <w:rsid w:val="00C95D6D"/>
    <w:rsid w:val="00CB49DB"/>
    <w:rsid w:val="00CB6F9E"/>
    <w:rsid w:val="00CB7C71"/>
    <w:rsid w:val="00CC08AC"/>
    <w:rsid w:val="00CC76A7"/>
    <w:rsid w:val="00CF0457"/>
    <w:rsid w:val="00CF2B1B"/>
    <w:rsid w:val="00CF42CA"/>
    <w:rsid w:val="00D038E1"/>
    <w:rsid w:val="00D27483"/>
    <w:rsid w:val="00D37DAE"/>
    <w:rsid w:val="00D41133"/>
    <w:rsid w:val="00D41CB3"/>
    <w:rsid w:val="00D62B61"/>
    <w:rsid w:val="00D65892"/>
    <w:rsid w:val="00D670EC"/>
    <w:rsid w:val="00D775B1"/>
    <w:rsid w:val="00D86C80"/>
    <w:rsid w:val="00D91F16"/>
    <w:rsid w:val="00DA44A8"/>
    <w:rsid w:val="00DB5C92"/>
    <w:rsid w:val="00DC6DA5"/>
    <w:rsid w:val="00DD0B5C"/>
    <w:rsid w:val="00DD1B4B"/>
    <w:rsid w:val="00DF71AF"/>
    <w:rsid w:val="00E06D62"/>
    <w:rsid w:val="00E4683D"/>
    <w:rsid w:val="00E61F42"/>
    <w:rsid w:val="00E65E3E"/>
    <w:rsid w:val="00E708C0"/>
    <w:rsid w:val="00E82815"/>
    <w:rsid w:val="00E858E2"/>
    <w:rsid w:val="00E948DF"/>
    <w:rsid w:val="00EA085F"/>
    <w:rsid w:val="00EB6AA9"/>
    <w:rsid w:val="00EC526F"/>
    <w:rsid w:val="00ED081E"/>
    <w:rsid w:val="00EE3027"/>
    <w:rsid w:val="00EF5EE4"/>
    <w:rsid w:val="00F02B83"/>
    <w:rsid w:val="00F23AFF"/>
    <w:rsid w:val="00F35177"/>
    <w:rsid w:val="00F4308F"/>
    <w:rsid w:val="00F51192"/>
    <w:rsid w:val="00F84E7E"/>
    <w:rsid w:val="00F876A0"/>
    <w:rsid w:val="00F91B34"/>
    <w:rsid w:val="00FA26A7"/>
    <w:rsid w:val="00FD1444"/>
    <w:rsid w:val="00FE7068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841-1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463-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628-14" TargetMode="External"/><Relationship Id="rId20" Type="http://schemas.openxmlformats.org/officeDocument/2006/relationships/hyperlink" Target="https://zakon.rada.gov.ua/laws/show/877-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mailto:gribenukt70@gmail.com" TargetMode="External"/><Relationship Id="rId19" Type="http://schemas.openxmlformats.org/officeDocument/2006/relationships/hyperlink" Target="https://zakon.rada.gov.ua/laws/show/103/98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s://zakon.rada.gov.ua/laws/show/393/96-%D0%B2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10</cp:revision>
  <cp:lastPrinted>2021-08-30T12:20:00Z</cp:lastPrinted>
  <dcterms:created xsi:type="dcterms:W3CDTF">2021-08-30T12:19:00Z</dcterms:created>
  <dcterms:modified xsi:type="dcterms:W3CDTF">2021-09-01T11:47:00Z</dcterms:modified>
</cp:coreProperties>
</file>