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D1" w:rsidRDefault="00AC67D1" w:rsidP="00AC67D1">
      <w:pPr>
        <w:rPr>
          <w:sz w:val="28"/>
          <w:szCs w:val="28"/>
        </w:rPr>
      </w:pPr>
      <w:bookmarkStart w:id="0" w:name="_GoBack"/>
      <w:bookmarkEnd w:id="0"/>
    </w:p>
    <w:p w:rsidR="00AC67D1" w:rsidRDefault="00AC67D1" w:rsidP="00AC67D1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ІНФОРМАЦІЯ</w:t>
      </w:r>
    </w:p>
    <w:p w:rsidR="00AC67D1" w:rsidRDefault="00AC67D1" w:rsidP="00AC67D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br/>
      </w:r>
      <w:r>
        <w:rPr>
          <w:b/>
          <w:sz w:val="28"/>
          <w:szCs w:val="28"/>
        </w:rPr>
        <w:t xml:space="preserve">про результати конкурсу на зайняття посади </w:t>
      </w:r>
      <w:r>
        <w:rPr>
          <w:sz w:val="28"/>
          <w:szCs w:val="28"/>
        </w:rPr>
        <w:t>головний спеціаліст сектору роботи з експертами управління Державної служби якості освіти у Тернопільській області (категорія «В»)</w:t>
      </w:r>
      <w:r>
        <w:rPr>
          <w:b/>
          <w:sz w:val="28"/>
          <w:szCs w:val="28"/>
        </w:rPr>
        <w:t xml:space="preserve"> </w:t>
      </w:r>
    </w:p>
    <w:p w:rsidR="00AC67D1" w:rsidRDefault="00AC67D1" w:rsidP="00AC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(наказ управління Державної служби якості освіти України у Тернопільській області від 09.09.2021 № 54-од</w:t>
      </w:r>
    </w:p>
    <w:p w:rsidR="00AC67D1" w:rsidRDefault="00AC67D1" w:rsidP="00AC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оголошення конкурсу на зайняття вакантних посад державної служби категорії «Б» та «В»)</w:t>
      </w:r>
    </w:p>
    <w:p w:rsidR="00AC67D1" w:rsidRDefault="00AC67D1" w:rsidP="00AC67D1">
      <w:pPr>
        <w:jc w:val="center"/>
        <w:rPr>
          <w:b/>
          <w:sz w:val="28"/>
          <w:szCs w:val="28"/>
        </w:rPr>
      </w:pPr>
    </w:p>
    <w:p w:rsidR="00AC67D1" w:rsidRDefault="00AC67D1" w:rsidP="00AC67D1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Оголошення</w:t>
      </w:r>
      <w:proofErr w:type="spellEnd"/>
      <w:r>
        <w:rPr>
          <w:b/>
          <w:sz w:val="28"/>
          <w:szCs w:val="28"/>
          <w:lang w:val="ru-RU"/>
        </w:rPr>
        <w:t xml:space="preserve"> № 19670</w:t>
      </w:r>
      <w:r w:rsidR="00556288">
        <w:rPr>
          <w:b/>
          <w:sz w:val="28"/>
          <w:szCs w:val="28"/>
          <w:lang w:val="ru-RU"/>
        </w:rPr>
        <w:t>50</w:t>
      </w:r>
    </w:p>
    <w:p w:rsidR="00AC67D1" w:rsidRDefault="00AC67D1" w:rsidP="00AC67D1">
      <w:pPr>
        <w:jc w:val="center"/>
        <w:rPr>
          <w:b/>
          <w:sz w:val="28"/>
          <w:szCs w:val="28"/>
          <w:lang w:val="ru-RU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78"/>
        <w:gridCol w:w="2478"/>
        <w:gridCol w:w="1559"/>
        <w:gridCol w:w="1921"/>
      </w:tblGrid>
      <w:tr w:rsidR="00AC67D1" w:rsidTr="00AC67D1">
        <w:trPr>
          <w:trHeight w:val="8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Default="00AC67D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Default="00AC67D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Default="00AC67D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Прізвище, ім'я та по батькові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Default="00AC67D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Загальна кількість балів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Default="00AC67D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Примітки </w:t>
            </w:r>
          </w:p>
        </w:tc>
      </w:tr>
      <w:tr w:rsidR="00AC67D1" w:rsidTr="00AC67D1">
        <w:trPr>
          <w:trHeight w:val="1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1" w:rsidRDefault="00AC67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67D1" w:rsidRDefault="00AC67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67D1" w:rsidRDefault="00AC67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1" w:rsidRDefault="00556288" w:rsidP="0055628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AC67D1">
              <w:rPr>
                <w:sz w:val="28"/>
                <w:szCs w:val="28"/>
              </w:rPr>
              <w:t xml:space="preserve">оловний спеціаліст </w:t>
            </w:r>
            <w:r>
              <w:rPr>
                <w:sz w:val="28"/>
                <w:szCs w:val="28"/>
              </w:rPr>
              <w:t>сектору роботи з експертами</w:t>
            </w:r>
            <w:r w:rsidR="00AC67D1">
              <w:rPr>
                <w:sz w:val="28"/>
                <w:szCs w:val="28"/>
              </w:rPr>
              <w:t xml:space="preserve"> управління Державної служби якості освіти у Тернопільській області (категорія «В»)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1" w:rsidRDefault="00AC67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 Ольга Олексіївна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1" w:rsidRDefault="0055628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1" w:rsidRDefault="00AC67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Переможець конкурсу</w:t>
            </w:r>
          </w:p>
        </w:tc>
      </w:tr>
    </w:tbl>
    <w:p w:rsidR="00AC67D1" w:rsidRDefault="00AC67D1" w:rsidP="00AC67D1">
      <w:pPr>
        <w:rPr>
          <w:sz w:val="28"/>
          <w:szCs w:val="28"/>
        </w:rPr>
      </w:pPr>
    </w:p>
    <w:p w:rsidR="00351369" w:rsidRDefault="00351369"/>
    <w:sectPr w:rsidR="00351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B2"/>
    <w:rsid w:val="00334209"/>
    <w:rsid w:val="00351369"/>
    <w:rsid w:val="004061B2"/>
    <w:rsid w:val="00556288"/>
    <w:rsid w:val="006378C6"/>
    <w:rsid w:val="00A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D398-01A7-4568-9E59-FA18A56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Ира</cp:lastModifiedBy>
  <cp:revision>2</cp:revision>
  <dcterms:created xsi:type="dcterms:W3CDTF">2021-10-23T11:01:00Z</dcterms:created>
  <dcterms:modified xsi:type="dcterms:W3CDTF">2021-10-23T11:01:00Z</dcterms:modified>
</cp:coreProperties>
</file>