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BC" w:rsidRDefault="005325BC" w:rsidP="00FA1A2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52D36" w:rsidRPr="00CB4A6C" w:rsidRDefault="00952D36" w:rsidP="00FA1A2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B4A6C">
        <w:rPr>
          <w:rFonts w:ascii="Times New Roman" w:hAnsi="Times New Roman" w:cs="Times New Roman"/>
          <w:sz w:val="24"/>
          <w:szCs w:val="24"/>
        </w:rPr>
        <w:t xml:space="preserve">Додаток до </w:t>
      </w:r>
      <w:r w:rsidR="00C10D55" w:rsidRPr="00CB4A6C">
        <w:rPr>
          <w:rFonts w:ascii="Times New Roman" w:hAnsi="Times New Roman" w:cs="Times New Roman"/>
          <w:sz w:val="24"/>
          <w:szCs w:val="24"/>
        </w:rPr>
        <w:t>наказ</w:t>
      </w:r>
      <w:r w:rsidRPr="00CB4A6C">
        <w:rPr>
          <w:rFonts w:ascii="Times New Roman" w:hAnsi="Times New Roman" w:cs="Times New Roman"/>
          <w:sz w:val="24"/>
          <w:szCs w:val="24"/>
        </w:rPr>
        <w:t>у</w:t>
      </w:r>
      <w:r w:rsidR="00AF0298" w:rsidRPr="00CB4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DEE" w:rsidRPr="00CB4A6C" w:rsidRDefault="00AF0298" w:rsidP="00FA1A2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B4A6C">
        <w:rPr>
          <w:rFonts w:ascii="Times New Roman" w:hAnsi="Times New Roman" w:cs="Times New Roman"/>
          <w:sz w:val="24"/>
          <w:szCs w:val="24"/>
        </w:rPr>
        <w:t>Державної служби якості освіти</w:t>
      </w:r>
      <w:r w:rsidR="00C10D55" w:rsidRPr="00CB4A6C">
        <w:rPr>
          <w:rFonts w:ascii="Times New Roman" w:hAnsi="Times New Roman" w:cs="Times New Roman"/>
          <w:sz w:val="24"/>
          <w:szCs w:val="24"/>
        </w:rPr>
        <w:t xml:space="preserve"> </w:t>
      </w:r>
      <w:r w:rsidR="00FA1A2F">
        <w:rPr>
          <w:rFonts w:ascii="Times New Roman" w:hAnsi="Times New Roman" w:cs="Times New Roman"/>
          <w:sz w:val="24"/>
          <w:szCs w:val="24"/>
        </w:rPr>
        <w:t>України</w:t>
      </w:r>
    </w:p>
    <w:p w:rsidR="001A4799" w:rsidRPr="00CB4A6C" w:rsidRDefault="003276FC" w:rsidP="00FA1A2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27.08.2020  №  01-11/42</w:t>
      </w:r>
      <w:bookmarkStart w:id="0" w:name="_GoBack"/>
      <w:bookmarkEnd w:id="0"/>
    </w:p>
    <w:p w:rsidR="00C10D55" w:rsidRPr="00CB4A6C" w:rsidRDefault="00C10D55" w:rsidP="0008181A">
      <w:pPr>
        <w:rPr>
          <w:rFonts w:ascii="Times New Roman" w:hAnsi="Times New Roman" w:cs="Times New Roman"/>
          <w:b/>
          <w:sz w:val="24"/>
          <w:szCs w:val="24"/>
        </w:rPr>
      </w:pPr>
    </w:p>
    <w:p w:rsidR="00324B8A" w:rsidRPr="00CB4A6C" w:rsidRDefault="00C10D55" w:rsidP="0032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6C">
        <w:rPr>
          <w:rFonts w:ascii="Times New Roman" w:hAnsi="Times New Roman" w:cs="Times New Roman"/>
          <w:b/>
          <w:sz w:val="28"/>
          <w:szCs w:val="28"/>
        </w:rPr>
        <w:t>Зміни</w:t>
      </w:r>
      <w:r w:rsidR="007B70F4" w:rsidRPr="00CB4A6C">
        <w:rPr>
          <w:rFonts w:ascii="Times New Roman" w:hAnsi="Times New Roman" w:cs="Times New Roman"/>
          <w:b/>
          <w:sz w:val="28"/>
          <w:szCs w:val="28"/>
        </w:rPr>
        <w:t>, що вносяться</w:t>
      </w:r>
      <w:r w:rsidR="00D41D18" w:rsidRPr="00CB4A6C">
        <w:rPr>
          <w:rFonts w:ascii="Times New Roman" w:hAnsi="Times New Roman" w:cs="Times New Roman"/>
          <w:b/>
          <w:sz w:val="28"/>
          <w:szCs w:val="28"/>
        </w:rPr>
        <w:t xml:space="preserve"> у додатки</w:t>
      </w:r>
      <w:r w:rsidR="00324B8A" w:rsidRPr="00CB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0F4" w:rsidRPr="00CB4A6C">
        <w:rPr>
          <w:rFonts w:ascii="Times New Roman" w:hAnsi="Times New Roman" w:cs="Times New Roman"/>
          <w:b/>
          <w:sz w:val="28"/>
          <w:szCs w:val="28"/>
        </w:rPr>
        <w:t xml:space="preserve">до наказу </w:t>
      </w:r>
    </w:p>
    <w:p w:rsidR="007B70F4" w:rsidRPr="00CB4A6C" w:rsidRDefault="007B70F4" w:rsidP="0032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6C">
        <w:rPr>
          <w:rFonts w:ascii="Times New Roman" w:hAnsi="Times New Roman" w:cs="Times New Roman"/>
          <w:b/>
          <w:sz w:val="28"/>
          <w:szCs w:val="28"/>
        </w:rPr>
        <w:t>Державної служби якості освіти</w:t>
      </w:r>
      <w:r w:rsidR="000E0E95" w:rsidRPr="00CB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A6C">
        <w:rPr>
          <w:rFonts w:ascii="Times New Roman" w:hAnsi="Times New Roman" w:cs="Times New Roman"/>
          <w:b/>
          <w:sz w:val="28"/>
          <w:szCs w:val="28"/>
        </w:rPr>
        <w:t>від 09.01.2020 № 01-11/1</w:t>
      </w:r>
    </w:p>
    <w:p w:rsidR="00F06A5A" w:rsidRPr="00CB4A6C" w:rsidRDefault="00F06A5A" w:rsidP="008D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27F" w:rsidRPr="00CB4A6C" w:rsidRDefault="00F87659" w:rsidP="006447D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У Методиці</w:t>
      </w:r>
      <w:r w:rsidR="000862CF" w:rsidRPr="00CB4A6C">
        <w:rPr>
          <w:rFonts w:ascii="Times New Roman" w:hAnsi="Times New Roman" w:cs="Times New Roman"/>
          <w:sz w:val="28"/>
          <w:szCs w:val="28"/>
        </w:rPr>
        <w:t xml:space="preserve"> оцінювання освітніх і управлінських процесів закладу загальної середньої освіти</w:t>
      </w:r>
      <w:r w:rsidR="00EE6F0A" w:rsidRPr="00CB4A6C">
        <w:rPr>
          <w:rFonts w:ascii="Times New Roman" w:hAnsi="Times New Roman" w:cs="Times New Roman"/>
          <w:sz w:val="28"/>
          <w:szCs w:val="28"/>
        </w:rPr>
        <w:t xml:space="preserve"> під час інституційного аудиту</w:t>
      </w:r>
      <w:r w:rsidR="0022727F" w:rsidRPr="00CB4A6C">
        <w:rPr>
          <w:rFonts w:ascii="Times New Roman" w:hAnsi="Times New Roman" w:cs="Times New Roman"/>
          <w:sz w:val="28"/>
          <w:szCs w:val="28"/>
        </w:rPr>
        <w:t xml:space="preserve">, затвердженій </w:t>
      </w:r>
      <w:r w:rsidR="006432ED" w:rsidRPr="00CB4A6C">
        <w:rPr>
          <w:rFonts w:ascii="Times New Roman" w:hAnsi="Times New Roman" w:cs="Times New Roman"/>
          <w:sz w:val="28"/>
          <w:szCs w:val="28"/>
        </w:rPr>
        <w:t>наказом</w:t>
      </w:r>
      <w:r w:rsidR="0022727F" w:rsidRPr="00CB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5A" w:rsidRPr="00CB4A6C" w:rsidRDefault="0022727F" w:rsidP="002272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Державної служби якості освіти від 09.01.2020 № 01-11/1 (далі – Наказ):</w:t>
      </w:r>
    </w:p>
    <w:p w:rsidR="003457E0" w:rsidRPr="00CB4A6C" w:rsidRDefault="003457E0" w:rsidP="00B10BC4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hanging="873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абзац сьомий розділу І викласти у новій редакції:</w:t>
      </w:r>
    </w:p>
    <w:p w:rsidR="003457E0" w:rsidRPr="00CB4A6C" w:rsidRDefault="003457E0" w:rsidP="0034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«Інтерв’ю проводяться з директором ЗЗСО, його заступником/заступниками, практичним психологом / практичними психологами, соціальним педагогом/соціальними педагогами та представниками учнівського самоврядування. </w:t>
      </w:r>
    </w:p>
    <w:p w:rsidR="003457E0" w:rsidRPr="00CB4A6C" w:rsidRDefault="003457E0" w:rsidP="0034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У випадку, коли відбувається інституційний аудит малокомплектного ЗЗСО, в штатному розписі якого відсутні посади заступника директора, практичного психолога, соціального педагога, для інтерв’ю з керівником ЗЗСО пропонуємо використати форму переліку питань для керівника малокомплектного закладу освіти (додаток 2а до наказу). </w:t>
      </w:r>
    </w:p>
    <w:p w:rsidR="003457E0" w:rsidRPr="00CB4A6C" w:rsidRDefault="003457E0" w:rsidP="003457E0">
      <w:pPr>
        <w:pStyle w:val="a7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Перелік питань для інтерв’ю з вищезазначеними учасниками освітнього процесу представлений у додатках 2 – 5 до наказу. У згаданих формах фіксуються також відповіді респондентів.»;</w:t>
      </w:r>
    </w:p>
    <w:p w:rsidR="003457E0" w:rsidRPr="00CB4A6C" w:rsidRDefault="003457E0" w:rsidP="00B10BC4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hanging="873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після абзацу сьомого розділу І додати новий абзац:</w:t>
      </w:r>
    </w:p>
    <w:p w:rsidR="003457E0" w:rsidRPr="00CB4A6C" w:rsidRDefault="003457E0" w:rsidP="00345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«Питання позначені «*» можуть бути необов’язковими лише в тому випадку, коли у ЗЗСО відсутні інклюзивні, спеціальні класи та діти з особливими освітніми потребами, які навчаються за індивідуальною формою навчання (педагогічний патронаж)»;</w:t>
      </w:r>
    </w:p>
    <w:p w:rsidR="003457E0" w:rsidRPr="00CB4A6C" w:rsidRDefault="003457E0" w:rsidP="003457E0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абзац тринадцятий розділу І після слів «онлайн опитування» доповнити словами «, використовуючи засоби інформаційно-телекомунікаційних технологій.»;</w:t>
      </w:r>
    </w:p>
    <w:p w:rsidR="003457E0" w:rsidRPr="00CB4A6C" w:rsidRDefault="003457E0" w:rsidP="00B10BC4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hanging="873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після абзацу чотирнадцятого розділу І додати нові абзаци:</w:t>
      </w:r>
    </w:p>
    <w:p w:rsidR="003457E0" w:rsidRPr="00CB4A6C" w:rsidRDefault="003457E0" w:rsidP="0034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«Окрім того, електронний варіант узагальнених результатів анкетування у формі діаграм, гістограм, узагальнених таблиць надсилається керівнику ЗЗСО разом із </w:t>
      </w:r>
      <w:proofErr w:type="spellStart"/>
      <w:r w:rsidRPr="00CB4A6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CB4A6C">
        <w:rPr>
          <w:rFonts w:ascii="Times New Roman" w:hAnsi="Times New Roman" w:cs="Times New Roman"/>
          <w:sz w:val="28"/>
          <w:szCs w:val="28"/>
        </w:rPr>
        <w:t xml:space="preserve"> Висновку. Така інформація стане в нагоді керівництву ЗЗСО для визначення:</w:t>
      </w:r>
    </w:p>
    <w:p w:rsidR="003457E0" w:rsidRPr="00CB4A6C" w:rsidRDefault="003457E0" w:rsidP="0034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 пріоритетних напрямів підвищення рівня організації освітніх і управлінських процесів у закладі освіти (за результатами інституційного аудиту);</w:t>
      </w:r>
    </w:p>
    <w:p w:rsidR="003457E0" w:rsidRPr="00CB4A6C" w:rsidRDefault="003457E0" w:rsidP="003457E0">
      <w:pPr>
        <w:spacing w:after="0" w:line="240" w:lineRule="auto"/>
        <w:ind w:firstLine="567"/>
        <w:jc w:val="both"/>
        <w:rPr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 тенденцій розвитку освітніх і управлінських процесів у ЗЗСО та внесення відповідних коректив до Річного плану та/або стратегії розвитку закладу за результатами співставлення результатів анкетування, отриманих у ході</w:t>
      </w:r>
      <w:r w:rsidRPr="00CB4A6C">
        <w:rPr>
          <w:sz w:val="28"/>
          <w:szCs w:val="28"/>
        </w:rPr>
        <w:t xml:space="preserve"> </w:t>
      </w:r>
      <w:r w:rsidRPr="00CB4A6C">
        <w:rPr>
          <w:rFonts w:ascii="Times New Roman" w:hAnsi="Times New Roman" w:cs="Times New Roman"/>
          <w:sz w:val="28"/>
          <w:szCs w:val="28"/>
        </w:rPr>
        <w:t>проведення комплексного самооцінювання, з результатами, отриманими під час інституційного аудиту;</w:t>
      </w:r>
    </w:p>
    <w:p w:rsidR="003457E0" w:rsidRPr="00CB4A6C" w:rsidRDefault="003457E0" w:rsidP="003457E0">
      <w:pPr>
        <w:pStyle w:val="a7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кількісного вираження результатів проведеної роботи шляхом співставлення результатів анкетування учасників освітнього процесу під час </w:t>
      </w: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інституційного аудиту з результатами опитування, що проводилося після проведеної в ЗЗСО роботи, спрямованої на підвищення якості освітньої діяльності.».</w:t>
      </w:r>
    </w:p>
    <w:p w:rsidR="00EE247A" w:rsidRPr="00CB4A6C" w:rsidRDefault="00AE4B55" w:rsidP="004E2AD7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п</w:t>
      </w:r>
      <w:r w:rsidR="00EE247A" w:rsidRPr="00CB4A6C">
        <w:rPr>
          <w:rFonts w:ascii="Times New Roman" w:hAnsi="Times New Roman" w:cs="Times New Roman"/>
          <w:sz w:val="28"/>
          <w:szCs w:val="28"/>
        </w:rPr>
        <w:t>ункт</w:t>
      </w:r>
      <w:r w:rsidR="00916DE8" w:rsidRPr="00CB4A6C">
        <w:rPr>
          <w:rFonts w:ascii="Times New Roman" w:hAnsi="Times New Roman" w:cs="Times New Roman"/>
          <w:sz w:val="28"/>
          <w:szCs w:val="28"/>
        </w:rPr>
        <w:t xml:space="preserve"> 2 розділу</w:t>
      </w:r>
      <w:r w:rsidR="00507888" w:rsidRPr="00CB4A6C">
        <w:rPr>
          <w:rFonts w:ascii="Times New Roman" w:hAnsi="Times New Roman" w:cs="Times New Roman"/>
          <w:sz w:val="28"/>
          <w:szCs w:val="28"/>
        </w:rPr>
        <w:t xml:space="preserve"> І д</w:t>
      </w:r>
      <w:r w:rsidRPr="00CB4A6C">
        <w:rPr>
          <w:rFonts w:ascii="Times New Roman" w:hAnsi="Times New Roman" w:cs="Times New Roman"/>
          <w:sz w:val="28"/>
          <w:szCs w:val="28"/>
        </w:rPr>
        <w:t>оповнити</w:t>
      </w:r>
      <w:r w:rsidR="00535FD2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4E2AD7" w:rsidRPr="00CB4A6C">
        <w:rPr>
          <w:rFonts w:ascii="Times New Roman" w:hAnsi="Times New Roman" w:cs="Times New Roman"/>
          <w:sz w:val="28"/>
          <w:szCs w:val="28"/>
        </w:rPr>
        <w:t>одинадцятим, дванадцятим, тринадцятим, чотирнадцятим, п’ятнадцятим, шістнадцятим абзацами</w:t>
      </w:r>
      <w:r w:rsidR="00614A5A" w:rsidRPr="00CB4A6C">
        <w:rPr>
          <w:rFonts w:ascii="Times New Roman" w:hAnsi="Times New Roman" w:cs="Times New Roman"/>
          <w:sz w:val="28"/>
          <w:szCs w:val="28"/>
        </w:rPr>
        <w:t>:</w:t>
      </w:r>
    </w:p>
    <w:p w:rsidR="00350A63" w:rsidRPr="00CB4A6C" w:rsidRDefault="00DF24FD" w:rsidP="00F149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r w:rsidR="00350A63"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анкетах також </w:t>
      </w:r>
      <w:r w:rsidR="00AC2991"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>містяться</w:t>
      </w:r>
      <w:r w:rsidR="00350A63"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так звані «перевернуті» питання, наприклад пункт 3 питання 25 анкети для педагогічних працівників, питання 11 анкети для батьків. У таких питаннях відповіді:</w:t>
      </w:r>
    </w:p>
    <w:p w:rsidR="00350A63" w:rsidRPr="00CB4A6C" w:rsidRDefault="00AF080A" w:rsidP="00F149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«так», «завжди», </w:t>
      </w:r>
      <w:r w:rsidR="00350A63"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відповідають низькому рівню і оцінюються на 1 бал;</w:t>
      </w:r>
    </w:p>
    <w:p w:rsidR="00350A63" w:rsidRPr="00CB4A6C" w:rsidRDefault="00350A63" w:rsidP="00DF2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«переважно так», «здебільшого», «в основному» </w:t>
      </w: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sym w:font="Symbol" w:char="F02D"/>
      </w: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рівню, що вимагає покращення (2 бали);</w:t>
      </w:r>
    </w:p>
    <w:p w:rsidR="00350A63" w:rsidRPr="00CB4A6C" w:rsidRDefault="00350A63" w:rsidP="00DF2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«переважно ні», «у поодиноких випадках» </w:t>
      </w: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sym w:font="Symbol" w:char="F02D"/>
      </w: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достатньому рівню (3 бали);</w:t>
      </w:r>
    </w:p>
    <w:p w:rsidR="00350A63" w:rsidRPr="00CB4A6C" w:rsidRDefault="00350A63" w:rsidP="00DF2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«ні», «ніколи» </w:t>
      </w: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sym w:font="Symbol" w:char="F02D"/>
      </w:r>
      <w:r w:rsidRPr="00CB4A6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високий рівень (4 бали).</w:t>
      </w:r>
    </w:p>
    <w:p w:rsidR="00350A63" w:rsidRPr="00CB4A6C" w:rsidRDefault="00350A63" w:rsidP="00DF2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Подальші обрахунки таких питань проводиться за описаним вище алгоритмом.</w:t>
      </w:r>
      <w:r w:rsidR="00DF24FD" w:rsidRPr="00CB4A6C">
        <w:rPr>
          <w:rFonts w:ascii="Times New Roman" w:hAnsi="Times New Roman" w:cs="Times New Roman"/>
          <w:sz w:val="28"/>
          <w:szCs w:val="28"/>
        </w:rPr>
        <w:t>»</w:t>
      </w:r>
      <w:r w:rsidR="00535A83" w:rsidRPr="00CB4A6C">
        <w:rPr>
          <w:rFonts w:ascii="Times New Roman" w:hAnsi="Times New Roman" w:cs="Times New Roman"/>
          <w:sz w:val="28"/>
          <w:szCs w:val="28"/>
        </w:rPr>
        <w:t>;</w:t>
      </w:r>
    </w:p>
    <w:p w:rsidR="00C206E3" w:rsidRPr="00CB4A6C" w:rsidRDefault="00FE3AE4" w:rsidP="00377D9C">
      <w:pPr>
        <w:pStyle w:val="a7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у</w:t>
      </w:r>
      <w:r w:rsidR="00AB2E1D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6228E4" w:rsidRPr="00CB4A6C">
        <w:rPr>
          <w:rFonts w:ascii="Times New Roman" w:hAnsi="Times New Roman" w:cs="Times New Roman"/>
          <w:sz w:val="28"/>
          <w:szCs w:val="28"/>
        </w:rPr>
        <w:t>пункт</w:t>
      </w:r>
      <w:r w:rsidR="00190AC2" w:rsidRPr="00CB4A6C">
        <w:rPr>
          <w:rFonts w:ascii="Times New Roman" w:hAnsi="Times New Roman" w:cs="Times New Roman"/>
          <w:sz w:val="28"/>
          <w:szCs w:val="28"/>
        </w:rPr>
        <w:t>і</w:t>
      </w:r>
      <w:r w:rsidR="00287A17" w:rsidRPr="00CB4A6C">
        <w:rPr>
          <w:rFonts w:ascii="Times New Roman" w:hAnsi="Times New Roman" w:cs="Times New Roman"/>
          <w:sz w:val="28"/>
          <w:szCs w:val="28"/>
        </w:rPr>
        <w:t xml:space="preserve"> 4 розділу</w:t>
      </w:r>
      <w:r w:rsidR="00507888" w:rsidRPr="00CB4A6C">
        <w:rPr>
          <w:rFonts w:ascii="Times New Roman" w:hAnsi="Times New Roman" w:cs="Times New Roman"/>
          <w:sz w:val="28"/>
          <w:szCs w:val="28"/>
        </w:rPr>
        <w:t xml:space="preserve"> І </w:t>
      </w:r>
      <w:r w:rsidR="00377D9C" w:rsidRPr="00CB4A6C">
        <w:rPr>
          <w:rFonts w:ascii="Times New Roman" w:hAnsi="Times New Roman" w:cs="Times New Roman"/>
          <w:sz w:val="28"/>
          <w:szCs w:val="28"/>
        </w:rPr>
        <w:t xml:space="preserve">та всюди по тексту </w:t>
      </w:r>
      <w:r w:rsidR="00507888" w:rsidRPr="00CB4A6C">
        <w:rPr>
          <w:rFonts w:ascii="Times New Roman" w:hAnsi="Times New Roman" w:cs="Times New Roman"/>
          <w:sz w:val="28"/>
          <w:szCs w:val="28"/>
        </w:rPr>
        <w:t>з</w:t>
      </w:r>
      <w:r w:rsidR="00A942B7" w:rsidRPr="00CB4A6C">
        <w:rPr>
          <w:rFonts w:ascii="Times New Roman" w:hAnsi="Times New Roman" w:cs="Times New Roman"/>
          <w:sz w:val="28"/>
          <w:szCs w:val="28"/>
        </w:rPr>
        <w:t>а</w:t>
      </w:r>
      <w:r w:rsidR="00085EDA" w:rsidRPr="00CB4A6C">
        <w:rPr>
          <w:rFonts w:ascii="Times New Roman" w:hAnsi="Times New Roman" w:cs="Times New Roman"/>
          <w:sz w:val="28"/>
          <w:szCs w:val="28"/>
        </w:rPr>
        <w:t>мінити слово «</w:t>
      </w:r>
      <w:proofErr w:type="spellStart"/>
      <w:r w:rsidR="007E4BC5" w:rsidRPr="00CB4A6C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="00126707" w:rsidRPr="00CB4A6C">
        <w:rPr>
          <w:rFonts w:ascii="Times New Roman" w:hAnsi="Times New Roman" w:cs="Times New Roman"/>
          <w:sz w:val="28"/>
          <w:szCs w:val="28"/>
        </w:rPr>
        <w:t>» словом</w:t>
      </w:r>
      <w:r w:rsidR="00085EDA" w:rsidRPr="00CB4A6C">
        <w:rPr>
          <w:rFonts w:ascii="Times New Roman" w:hAnsi="Times New Roman" w:cs="Times New Roman"/>
          <w:sz w:val="28"/>
          <w:szCs w:val="28"/>
        </w:rPr>
        <w:t xml:space="preserve"> «</w:t>
      </w:r>
      <w:r w:rsidR="007E4BC5" w:rsidRPr="00CB4A6C">
        <w:rPr>
          <w:rFonts w:ascii="Times New Roman" w:hAnsi="Times New Roman" w:cs="Times New Roman"/>
          <w:sz w:val="28"/>
          <w:szCs w:val="28"/>
        </w:rPr>
        <w:t>зіставити</w:t>
      </w:r>
      <w:r w:rsidR="00085EDA" w:rsidRPr="00CB4A6C">
        <w:rPr>
          <w:rFonts w:ascii="Times New Roman" w:hAnsi="Times New Roman" w:cs="Times New Roman"/>
          <w:sz w:val="28"/>
          <w:szCs w:val="28"/>
        </w:rPr>
        <w:t>»:</w:t>
      </w:r>
    </w:p>
    <w:p w:rsidR="00C206E3" w:rsidRPr="00CB4A6C" w:rsidRDefault="00C206E3" w:rsidP="007E4BC5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«4. Отримане середньоарифметичне значення зіставити зі шкалою визначення рів</w:t>
      </w:r>
      <w:r w:rsidR="00535A83" w:rsidRPr="00CB4A6C">
        <w:rPr>
          <w:rFonts w:ascii="Times New Roman" w:hAnsi="Times New Roman" w:cs="Times New Roman"/>
          <w:sz w:val="28"/>
          <w:szCs w:val="28"/>
        </w:rPr>
        <w:t>ня якості освітньої діяльності»;</w:t>
      </w:r>
    </w:p>
    <w:p w:rsidR="00090FF8" w:rsidRPr="00CB4A6C" w:rsidRDefault="00FB48BD" w:rsidP="00FB48BD">
      <w:pPr>
        <w:pStyle w:val="a7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FD0113" w:rsidRPr="00CB4A6C">
        <w:rPr>
          <w:rFonts w:ascii="Times New Roman" w:hAnsi="Times New Roman" w:cs="Times New Roman"/>
          <w:sz w:val="28"/>
          <w:szCs w:val="28"/>
        </w:rPr>
        <w:t xml:space="preserve">у </w:t>
      </w:r>
      <w:r w:rsidR="00B854EF" w:rsidRPr="00CB4A6C">
        <w:rPr>
          <w:rFonts w:ascii="Times New Roman" w:hAnsi="Times New Roman" w:cs="Times New Roman"/>
          <w:sz w:val="28"/>
          <w:szCs w:val="28"/>
        </w:rPr>
        <w:t>заголовку</w:t>
      </w:r>
      <w:r w:rsidR="00DA2A3A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FD0113" w:rsidRPr="00CB4A6C">
        <w:rPr>
          <w:rFonts w:ascii="Times New Roman" w:hAnsi="Times New Roman" w:cs="Times New Roman"/>
          <w:sz w:val="28"/>
          <w:szCs w:val="28"/>
        </w:rPr>
        <w:t xml:space="preserve">розділу ІІІ </w:t>
      </w:r>
      <w:r w:rsidR="00090FF8" w:rsidRPr="00CB4A6C">
        <w:rPr>
          <w:rFonts w:ascii="Times New Roman" w:hAnsi="Times New Roman" w:cs="Times New Roman"/>
          <w:sz w:val="28"/>
          <w:szCs w:val="28"/>
        </w:rPr>
        <w:t>слово «</w:t>
      </w:r>
      <w:r w:rsidR="00D82FFA" w:rsidRPr="00CB4A6C">
        <w:rPr>
          <w:rFonts w:ascii="Times New Roman" w:hAnsi="Times New Roman" w:cs="Times New Roman"/>
          <w:sz w:val="28"/>
          <w:szCs w:val="28"/>
        </w:rPr>
        <w:t>Співставлення</w:t>
      </w:r>
      <w:r w:rsidR="0029497B" w:rsidRPr="00CB4A6C">
        <w:rPr>
          <w:rFonts w:ascii="Times New Roman" w:hAnsi="Times New Roman" w:cs="Times New Roman"/>
          <w:sz w:val="28"/>
          <w:szCs w:val="28"/>
        </w:rPr>
        <w:t xml:space="preserve">» </w:t>
      </w:r>
      <w:r w:rsidR="00AC2991" w:rsidRPr="00CB4A6C">
        <w:rPr>
          <w:rFonts w:ascii="Times New Roman" w:hAnsi="Times New Roman" w:cs="Times New Roman"/>
          <w:sz w:val="28"/>
          <w:szCs w:val="28"/>
        </w:rPr>
        <w:t xml:space="preserve">замінити </w:t>
      </w:r>
      <w:r w:rsidR="0029497B" w:rsidRPr="00CB4A6C">
        <w:rPr>
          <w:rFonts w:ascii="Times New Roman" w:hAnsi="Times New Roman" w:cs="Times New Roman"/>
          <w:sz w:val="28"/>
          <w:szCs w:val="28"/>
        </w:rPr>
        <w:t>словом</w:t>
      </w:r>
      <w:r w:rsidR="00090FF8" w:rsidRPr="00CB4A6C">
        <w:rPr>
          <w:rFonts w:ascii="Times New Roman" w:hAnsi="Times New Roman" w:cs="Times New Roman"/>
          <w:sz w:val="28"/>
          <w:szCs w:val="28"/>
        </w:rPr>
        <w:t xml:space="preserve"> «</w:t>
      </w:r>
      <w:r w:rsidR="00D82FFA" w:rsidRPr="00CB4A6C">
        <w:rPr>
          <w:rFonts w:ascii="Times New Roman" w:hAnsi="Times New Roman" w:cs="Times New Roman"/>
          <w:sz w:val="28"/>
          <w:szCs w:val="28"/>
        </w:rPr>
        <w:t>Зіставлення</w:t>
      </w:r>
      <w:r w:rsidR="00090FF8" w:rsidRPr="00CB4A6C">
        <w:rPr>
          <w:rFonts w:ascii="Times New Roman" w:hAnsi="Times New Roman" w:cs="Times New Roman"/>
          <w:sz w:val="28"/>
          <w:szCs w:val="28"/>
        </w:rPr>
        <w:t>»:</w:t>
      </w:r>
    </w:p>
    <w:p w:rsidR="00370B79" w:rsidRPr="00CB4A6C" w:rsidRDefault="00D82FFA" w:rsidP="00370B7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«</w:t>
      </w:r>
      <w:r w:rsidR="00090FF8" w:rsidRPr="00CB4A6C">
        <w:rPr>
          <w:rFonts w:ascii="Times New Roman" w:hAnsi="Times New Roman" w:cs="Times New Roman"/>
          <w:sz w:val="28"/>
          <w:szCs w:val="28"/>
        </w:rPr>
        <w:t>ІІІ. Зіставлення узагальненої інформації з вербальним шаблоном, наведеним у таблиці «Орієнтовні рівні оцінювання якості освіт</w:t>
      </w:r>
      <w:r w:rsidR="00535A83" w:rsidRPr="00CB4A6C">
        <w:rPr>
          <w:rFonts w:ascii="Times New Roman" w:hAnsi="Times New Roman" w:cs="Times New Roman"/>
          <w:sz w:val="28"/>
          <w:szCs w:val="28"/>
        </w:rPr>
        <w:t>ньої діяльності закладу освіти»;</w:t>
      </w:r>
    </w:p>
    <w:p w:rsidR="008C59A9" w:rsidRPr="00CB4A6C" w:rsidRDefault="00320DAA" w:rsidP="00AC2991">
      <w:pPr>
        <w:pStyle w:val="a7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у</w:t>
      </w:r>
      <w:r w:rsidR="00FB48BD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AC2991" w:rsidRPr="00CB4A6C">
        <w:rPr>
          <w:rFonts w:ascii="Times New Roman" w:hAnsi="Times New Roman" w:cs="Times New Roman"/>
          <w:sz w:val="28"/>
          <w:szCs w:val="28"/>
        </w:rPr>
        <w:t>другому абзаці</w:t>
      </w:r>
      <w:r w:rsidR="00C1051D" w:rsidRPr="00CB4A6C">
        <w:rPr>
          <w:rFonts w:ascii="Times New Roman" w:hAnsi="Times New Roman" w:cs="Times New Roman"/>
          <w:sz w:val="28"/>
          <w:szCs w:val="28"/>
        </w:rPr>
        <w:t xml:space="preserve"> розділу ІІІ</w:t>
      </w:r>
      <w:r w:rsidR="000F2442" w:rsidRPr="00CB4A6C">
        <w:rPr>
          <w:rFonts w:ascii="Times New Roman" w:hAnsi="Times New Roman" w:cs="Times New Roman"/>
          <w:sz w:val="28"/>
          <w:szCs w:val="28"/>
        </w:rPr>
        <w:t xml:space="preserve"> слово «співпадіння</w:t>
      </w:r>
      <w:r w:rsidR="001B47F9" w:rsidRPr="00CB4A6C">
        <w:rPr>
          <w:rFonts w:ascii="Times New Roman" w:hAnsi="Times New Roman" w:cs="Times New Roman"/>
          <w:sz w:val="28"/>
          <w:szCs w:val="28"/>
        </w:rPr>
        <w:t>»</w:t>
      </w:r>
      <w:r w:rsidR="00AC2991" w:rsidRPr="00CB4A6C">
        <w:rPr>
          <w:rFonts w:ascii="Times New Roman" w:hAnsi="Times New Roman" w:cs="Times New Roman"/>
          <w:sz w:val="28"/>
          <w:szCs w:val="28"/>
        </w:rPr>
        <w:t xml:space="preserve"> замінити</w:t>
      </w:r>
      <w:r w:rsidR="001B47F9" w:rsidRPr="00CB4A6C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0F2442" w:rsidRPr="00CB4A6C">
        <w:rPr>
          <w:rFonts w:ascii="Times New Roman" w:hAnsi="Times New Roman" w:cs="Times New Roman"/>
          <w:sz w:val="28"/>
          <w:szCs w:val="28"/>
        </w:rPr>
        <w:t xml:space="preserve"> «збіги»:</w:t>
      </w:r>
    </w:p>
    <w:p w:rsidR="00B36BC7" w:rsidRPr="00CB4A6C" w:rsidRDefault="008C59A9" w:rsidP="008E659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«</w:t>
      </w:r>
      <w:r w:rsidR="00DA2A3A" w:rsidRPr="00CB4A6C">
        <w:rPr>
          <w:rFonts w:ascii="Times New Roman" w:hAnsi="Times New Roman" w:cs="Times New Roman"/>
          <w:sz w:val="28"/>
          <w:szCs w:val="28"/>
        </w:rPr>
        <w:t>З метою оцінювання вимоги/правила голова експертної групи</w:t>
      </w:r>
      <w:r w:rsidR="00DA2A3A" w:rsidRPr="00CB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3A" w:rsidRPr="00CB4A6C">
        <w:rPr>
          <w:rFonts w:ascii="Times New Roman" w:hAnsi="Times New Roman" w:cs="Times New Roman"/>
          <w:sz w:val="28"/>
          <w:szCs w:val="28"/>
        </w:rPr>
        <w:t>зіставляє узагальнену інформацію, описану експертами в пункті 2 аналітичної довідки, з вербальним шаблоном «Орієнтовні рівні оцінювання закладу загальної середньої</w:t>
      </w:r>
      <w:r w:rsidR="00DA2A3A" w:rsidRPr="00CB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3A" w:rsidRPr="00CB4A6C">
        <w:rPr>
          <w:rFonts w:ascii="Times New Roman" w:hAnsi="Times New Roman" w:cs="Times New Roman"/>
          <w:sz w:val="28"/>
          <w:szCs w:val="28"/>
        </w:rPr>
        <w:t>освіти щодо дотримання вимоги/правила організації освітніх і управлінських процесів закладу освіти та внутрішньої системи забезпечення</w:t>
      </w:r>
      <w:r w:rsidR="00DA2A3A" w:rsidRPr="00CB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3A" w:rsidRPr="00CB4A6C">
        <w:rPr>
          <w:rFonts w:ascii="Times New Roman" w:hAnsi="Times New Roman" w:cs="Times New Roman"/>
          <w:sz w:val="28"/>
          <w:szCs w:val="28"/>
        </w:rPr>
        <w:t>якості» (додаток 2</w:t>
      </w:r>
      <w:r w:rsidR="00FF3C2D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DA2A3A" w:rsidRPr="00CB4A6C">
        <w:rPr>
          <w:rFonts w:ascii="Times New Roman" w:hAnsi="Times New Roman" w:cs="Times New Roman"/>
          <w:sz w:val="28"/>
          <w:szCs w:val="28"/>
        </w:rPr>
        <w:t>до Методики) та відмічає всі збіги</w:t>
      </w:r>
      <w:r w:rsidR="000F2442" w:rsidRPr="00CB4A6C">
        <w:rPr>
          <w:rFonts w:ascii="Times New Roman" w:hAnsi="Times New Roman" w:cs="Times New Roman"/>
          <w:sz w:val="28"/>
          <w:szCs w:val="28"/>
        </w:rPr>
        <w:t>.</w:t>
      </w:r>
      <w:r w:rsidRPr="00CB4A6C">
        <w:rPr>
          <w:rFonts w:ascii="Times New Roman" w:hAnsi="Times New Roman" w:cs="Times New Roman"/>
          <w:sz w:val="28"/>
          <w:szCs w:val="28"/>
        </w:rPr>
        <w:t>»</w:t>
      </w:r>
      <w:bookmarkStart w:id="1" w:name="n140"/>
      <w:bookmarkEnd w:id="1"/>
      <w:r w:rsidR="00535A83" w:rsidRPr="00CB4A6C">
        <w:rPr>
          <w:rFonts w:ascii="Times New Roman" w:hAnsi="Times New Roman" w:cs="Times New Roman"/>
          <w:sz w:val="28"/>
          <w:szCs w:val="28"/>
        </w:rPr>
        <w:t>;</w:t>
      </w:r>
    </w:p>
    <w:p w:rsidR="001625AA" w:rsidRPr="00CB4A6C" w:rsidRDefault="001625AA" w:rsidP="001625AA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розділ ІV доповнити </w:t>
      </w:r>
      <w:r w:rsidR="004405E0" w:rsidRPr="00CB4A6C">
        <w:rPr>
          <w:rFonts w:ascii="Times New Roman" w:hAnsi="Times New Roman" w:cs="Times New Roman"/>
          <w:sz w:val="28"/>
          <w:szCs w:val="28"/>
        </w:rPr>
        <w:t xml:space="preserve">дев’ятим та десятим </w:t>
      </w:r>
      <w:r w:rsidRPr="00CB4A6C">
        <w:rPr>
          <w:rFonts w:ascii="Times New Roman" w:hAnsi="Times New Roman" w:cs="Times New Roman"/>
          <w:sz w:val="28"/>
          <w:szCs w:val="28"/>
        </w:rPr>
        <w:t>абзацами:</w:t>
      </w:r>
    </w:p>
    <w:p w:rsidR="001625AA" w:rsidRPr="00CB4A6C" w:rsidRDefault="001625AA" w:rsidP="00E12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«Критерії 1.1.2., 1.1.3., 1.1.4., 1.1.5., 1.1.6., 1.1.7., 1.3.3., 1.3.4., 1.3.5., 2.2.1., 2.3.1., 3.2.2., 3.3.1., 4.3.1., 4.3.3., 4.5.1. складаються з двох індикаторів. При зіставленні інформації, отриманої в закладі освіти, з вербальним шаблоном, можливі випадки, коли співпадіння в межах критерію, що складається з двох індикаторів, розподілилися між різними рівнями. Тобто, у разі виникнення спірної ситуації, оцінювання здійснюється за нижчим зазначеним рівнем. Наприклад, при оцінюванні вимоги 2.1. співпадіння інформації, отриманої в ЗЗСО з вербальним шаблоном, в межах критерію 2.1.1. розподілилися між достатнім рівнем і рівнем, що вимагає покращення. Відповідно при оцінюванні вимоги до уваги береться рівень, що вимагає покращення. Водночас, коли співпадіння розподілилися між високим і достатнім рівнями, при оцінюванні вимоги враховуємо співпадіння, що відповідають високому рівню.».</w:t>
      </w:r>
    </w:p>
    <w:p w:rsidR="00245CE0" w:rsidRPr="00CB4A6C" w:rsidRDefault="002224F7" w:rsidP="00E12D1D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а</w:t>
      </w:r>
      <w:r w:rsidR="00351AFD" w:rsidRPr="00CB4A6C">
        <w:rPr>
          <w:rFonts w:ascii="Times New Roman" w:hAnsi="Times New Roman" w:cs="Times New Roman"/>
          <w:sz w:val="28"/>
          <w:szCs w:val="28"/>
        </w:rPr>
        <w:t>бзац другий</w:t>
      </w:r>
      <w:r w:rsidR="00E5568C" w:rsidRPr="00CB4A6C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FF3C2D" w:rsidRPr="00CB4A6C">
        <w:rPr>
          <w:rFonts w:ascii="Times New Roman" w:hAnsi="Times New Roman" w:cs="Times New Roman"/>
          <w:sz w:val="28"/>
          <w:szCs w:val="28"/>
        </w:rPr>
        <w:t xml:space="preserve">VІ </w:t>
      </w:r>
      <w:r w:rsidR="00245CE0" w:rsidRPr="00CB4A6C">
        <w:rPr>
          <w:rFonts w:ascii="Times New Roman" w:hAnsi="Times New Roman" w:cs="Times New Roman"/>
          <w:sz w:val="28"/>
          <w:szCs w:val="28"/>
        </w:rPr>
        <w:t xml:space="preserve">викласти у </w:t>
      </w:r>
      <w:r w:rsidR="0061012B" w:rsidRPr="00CB4A6C">
        <w:rPr>
          <w:rFonts w:ascii="Times New Roman" w:hAnsi="Times New Roman" w:cs="Times New Roman"/>
          <w:sz w:val="28"/>
          <w:szCs w:val="28"/>
        </w:rPr>
        <w:t>новій редакції:</w:t>
      </w:r>
    </w:p>
    <w:p w:rsidR="00C51CE9" w:rsidRPr="00CB4A6C" w:rsidRDefault="0061012B" w:rsidP="00E12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Визначені рівні вимог/правил та напрямів у балах (для напрямів це - отримане середньоарифметичне значення) фіксуються головою експертної групи у Звіті, який разом із </w:t>
      </w:r>
      <w:proofErr w:type="spellStart"/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Висновку надсилається керівнику ЗЗСО. Звіт може бути оприлюднений на </w:t>
      </w:r>
      <w:proofErr w:type="spellStart"/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засновника та/або </w:t>
      </w:r>
      <w:proofErr w:type="spellStart"/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ЗЗСО. Інформація, відображена в Звіті, </w:t>
      </w:r>
      <w:r w:rsidR="00767A27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</w:t>
      </w:r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</w:t>
      </w:r>
      <w:r w:rsidR="00767A27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ватися </w:t>
      </w:r>
      <w:r w:rsidR="00C51CE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 ЗЗСО у роботі, спрямованій на:</w:t>
      </w:r>
    </w:p>
    <w:p w:rsidR="00C51CE9" w:rsidRPr="00CB4A6C" w:rsidRDefault="00C51CE9" w:rsidP="00C51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підвищення рівня організації освітніх та управлінських процесів;</w:t>
      </w:r>
    </w:p>
    <w:p w:rsidR="00C51CE9" w:rsidRPr="00CB4A6C" w:rsidRDefault="00C51CE9" w:rsidP="00C51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визначенні коефіцієнту прогресу при проведенні закладом комплексного самооцінювання. </w:t>
      </w:r>
    </w:p>
    <w:p w:rsidR="00C51CE9" w:rsidRPr="00CB4A6C" w:rsidRDefault="00C51CE9" w:rsidP="00C51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Коефіцієнт кореляції обраховується по кожному з напрямів як різниця між цифровим значенням отриманими під час інституційного аудиту та комплексного самооцінювання, що передувало інституційному аудиту </w:t>
      </w:r>
      <w:r w:rsidRPr="00CB4A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(формула2).</w:t>
      </w: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CE9" w:rsidRPr="00CB4A6C" w:rsidRDefault="00C51CE9" w:rsidP="00C51C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A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Формула 2</w:t>
      </w:r>
    </w:p>
    <w:p w:rsidR="00C51CE9" w:rsidRPr="00CB4A6C" w:rsidRDefault="00C51CE9" w:rsidP="00C51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Кp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B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ia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₋ </w:t>
      </w: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B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</w:p>
    <w:p w:rsidR="00C51CE9" w:rsidRPr="00CB4A6C" w:rsidRDefault="00C51CE9" w:rsidP="00C51C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Kp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CB4A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₋  </w:t>
      </w: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 кореляції;</w:t>
      </w:r>
    </w:p>
    <w:p w:rsidR="00C51CE9" w:rsidRPr="00CB4A6C" w:rsidRDefault="00C51CE9" w:rsidP="00C51CE9">
      <w:pPr>
        <w:spacing w:before="120" w:after="12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B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ia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₋ середньоарифметичний бал освітнього напряму, отриманий підчас інституційного аудиту; </w:t>
      </w:r>
    </w:p>
    <w:p w:rsidR="00C51CE9" w:rsidRPr="00CB4A6C" w:rsidRDefault="00C51CE9" w:rsidP="00C51CE9">
      <w:pPr>
        <w:spacing w:before="120" w:after="12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Sk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₋ середньоарифметичний бал освітнього напряму, отриманий підчас комплексного самооцінювання</w:t>
      </w:r>
    </w:p>
    <w:p w:rsidR="00C51CE9" w:rsidRPr="00CB4A6C" w:rsidRDefault="00C51CE9" w:rsidP="00C51C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 кореляції (</w:t>
      </w: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Кp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 мати позитивне, від’ємне та нульове цифрове значення. Цифрові значення зі знаком «+» вказують на позитивні тенденції в освітній діяльності ЗЗСО. Нульові та від’ємні цифрові значення мотивують керівництво ЗЗСО до вжиття належних заходів щодо підвищення рівня організації освітніх та управлінських процесів.</w:t>
      </w:r>
    </w:p>
    <w:p w:rsidR="00C51CE9" w:rsidRPr="00CB4A6C" w:rsidRDefault="00C51CE9" w:rsidP="00C51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Наприклад, за напрямом «Освітнє середовище» заклад отримав підчас інституційного аудиту середньоарифметичний бал – 2 (достатній рівень). Тоді як при комплексному </w:t>
      </w: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самооцінюванні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середньоарифметичний бал становив – 1,66 (достатній рівень).</w:t>
      </w:r>
    </w:p>
    <w:p w:rsidR="00C51CE9" w:rsidRPr="00CB4A6C" w:rsidRDefault="00C51CE9" w:rsidP="00C51CE9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Kp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– 1,66     </w:t>
      </w: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Kp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0,34 </w:t>
      </w:r>
    </w:p>
    <w:p w:rsidR="00C51CE9" w:rsidRPr="00CB4A6C" w:rsidRDefault="00C51CE9" w:rsidP="00E12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Хоча і при комплексному </w:t>
      </w:r>
      <w:proofErr w:type="spellStart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самооцінюванні</w:t>
      </w:r>
      <w:proofErr w:type="spellEnd"/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під час інституційного аудиту освітнє середовище ЗЗСО відповіда</w:t>
      </w:r>
      <w:r w:rsidR="00351AFD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достатньому рівню, простежується позитивна динаміка в організації освітніх й управлінських процесів за </w:t>
      </w:r>
      <w:r w:rsidR="00E12D1D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напрямом «Освітнє середовище».</w:t>
      </w:r>
    </w:p>
    <w:p w:rsidR="00082567" w:rsidRPr="00CB4A6C" w:rsidRDefault="005B4C15" w:rsidP="00FE3AE4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Додатки</w:t>
      </w:r>
      <w:r w:rsidR="00082567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Pr="00CB4A6C">
        <w:rPr>
          <w:rFonts w:ascii="Times New Roman" w:hAnsi="Times New Roman" w:cs="Times New Roman"/>
          <w:sz w:val="28"/>
          <w:szCs w:val="28"/>
        </w:rPr>
        <w:t xml:space="preserve">1, 2 </w:t>
      </w:r>
      <w:r w:rsidR="00082567" w:rsidRPr="00CB4A6C">
        <w:rPr>
          <w:rFonts w:ascii="Times New Roman" w:hAnsi="Times New Roman" w:cs="Times New Roman"/>
          <w:sz w:val="28"/>
          <w:szCs w:val="28"/>
        </w:rPr>
        <w:t>до Методики оцінювання освітніх і управлінських процесів закладу загальної середньої освіти під час інс</w:t>
      </w:r>
      <w:r w:rsidR="009939DA" w:rsidRPr="00CB4A6C">
        <w:rPr>
          <w:rFonts w:ascii="Times New Roman" w:hAnsi="Times New Roman" w:cs="Times New Roman"/>
          <w:sz w:val="28"/>
          <w:szCs w:val="28"/>
        </w:rPr>
        <w:t>т</w:t>
      </w:r>
      <w:r w:rsidR="005B3E85" w:rsidRPr="00CB4A6C">
        <w:rPr>
          <w:rFonts w:ascii="Times New Roman" w:hAnsi="Times New Roman" w:cs="Times New Roman"/>
          <w:sz w:val="28"/>
          <w:szCs w:val="28"/>
        </w:rPr>
        <w:t>итуційного аудиту, затверджені</w:t>
      </w:r>
      <w:r w:rsidR="00082567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CC230B" w:rsidRPr="00CB4A6C">
        <w:rPr>
          <w:rFonts w:ascii="Times New Roman" w:hAnsi="Times New Roman" w:cs="Times New Roman"/>
          <w:sz w:val="28"/>
          <w:szCs w:val="28"/>
        </w:rPr>
        <w:t>Н</w:t>
      </w:r>
      <w:r w:rsidR="00082567" w:rsidRPr="00CB4A6C">
        <w:rPr>
          <w:rFonts w:ascii="Times New Roman" w:hAnsi="Times New Roman" w:cs="Times New Roman"/>
          <w:sz w:val="28"/>
          <w:szCs w:val="28"/>
        </w:rPr>
        <w:t>аказом</w:t>
      </w:r>
      <w:r w:rsidRPr="00CB4A6C">
        <w:rPr>
          <w:rFonts w:ascii="Times New Roman" w:hAnsi="Times New Roman" w:cs="Times New Roman"/>
          <w:sz w:val="28"/>
          <w:szCs w:val="28"/>
        </w:rPr>
        <w:t xml:space="preserve">, </w:t>
      </w:r>
      <w:r w:rsidR="00986ECA" w:rsidRPr="00CB4A6C">
        <w:rPr>
          <w:rFonts w:ascii="Times New Roman" w:hAnsi="Times New Roman" w:cs="Times New Roman"/>
          <w:sz w:val="28"/>
          <w:szCs w:val="28"/>
        </w:rPr>
        <w:t>викласти у новій редакції (додаються).</w:t>
      </w:r>
    </w:p>
    <w:p w:rsidR="00E44516" w:rsidRPr="00CB4A6C" w:rsidRDefault="00536541" w:rsidP="00FE3AE4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інструментарії </w:t>
      </w:r>
      <w:r w:rsidR="00E44516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інституційного аудиту закладів загальної</w:t>
      </w:r>
      <w:r w:rsidR="000216D8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середньої освіти</w:t>
      </w:r>
      <w:r w:rsidR="00CC230B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затвердженому Н</w:t>
      </w:r>
      <w:r w:rsidR="008C2759" w:rsidRPr="00CB4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аказом</w:t>
      </w:r>
      <w:r w:rsidR="00E44516" w:rsidRPr="00CB4A6C">
        <w:rPr>
          <w:rFonts w:ascii="Times New Roman" w:hAnsi="Times New Roman" w:cs="Times New Roman"/>
          <w:sz w:val="28"/>
          <w:szCs w:val="28"/>
        </w:rPr>
        <w:t>:</w:t>
      </w:r>
    </w:p>
    <w:p w:rsidR="00597C67" w:rsidRPr="00CB4A6C" w:rsidRDefault="00C5257E" w:rsidP="00E6096C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E6096C" w:rsidRPr="00CB4A6C">
        <w:rPr>
          <w:rFonts w:ascii="Times New Roman" w:hAnsi="Times New Roman" w:cs="Times New Roman"/>
          <w:sz w:val="28"/>
          <w:szCs w:val="28"/>
        </w:rPr>
        <w:t>пункт 1.11</w:t>
      </w:r>
      <w:r w:rsidR="00AE321D" w:rsidRPr="00CB4A6C">
        <w:rPr>
          <w:rFonts w:ascii="Times New Roman" w:hAnsi="Times New Roman" w:cs="Times New Roman"/>
          <w:sz w:val="28"/>
          <w:szCs w:val="28"/>
        </w:rPr>
        <w:t xml:space="preserve">. </w:t>
      </w:r>
      <w:r w:rsidR="00E6096C" w:rsidRPr="00CB4A6C">
        <w:rPr>
          <w:rFonts w:ascii="Times New Roman" w:hAnsi="Times New Roman" w:cs="Times New Roman"/>
          <w:sz w:val="28"/>
          <w:szCs w:val="28"/>
        </w:rPr>
        <w:t>опитувального аркуша</w:t>
      </w:r>
      <w:r w:rsidR="00367ED9" w:rsidRPr="00CB4A6C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117F9A" w:rsidRPr="00CB4A6C">
        <w:rPr>
          <w:rFonts w:ascii="Times New Roman" w:hAnsi="Times New Roman" w:cs="Times New Roman"/>
          <w:sz w:val="28"/>
          <w:szCs w:val="28"/>
        </w:rPr>
        <w:t xml:space="preserve"> (д</w:t>
      </w:r>
      <w:r w:rsidR="00CC230B" w:rsidRPr="00CB4A6C">
        <w:rPr>
          <w:rFonts w:ascii="Times New Roman" w:hAnsi="Times New Roman" w:cs="Times New Roman"/>
          <w:sz w:val="28"/>
          <w:szCs w:val="28"/>
        </w:rPr>
        <w:t>одаток 1 до Н</w:t>
      </w:r>
      <w:r w:rsidR="00117F9A" w:rsidRPr="00CB4A6C">
        <w:rPr>
          <w:rFonts w:ascii="Times New Roman" w:hAnsi="Times New Roman" w:cs="Times New Roman"/>
          <w:sz w:val="28"/>
          <w:szCs w:val="28"/>
        </w:rPr>
        <w:t>аказу)</w:t>
      </w:r>
      <w:r w:rsidR="00E6096C" w:rsidRPr="00CB4A6C">
        <w:rPr>
          <w:rFonts w:ascii="Times New Roman" w:hAnsi="Times New Roman" w:cs="Times New Roman"/>
          <w:sz w:val="28"/>
          <w:szCs w:val="28"/>
        </w:rPr>
        <w:t xml:space="preserve"> доповнити </w:t>
      </w:r>
      <w:r w:rsidR="005E2C78" w:rsidRPr="00CB4A6C">
        <w:rPr>
          <w:rFonts w:ascii="Times New Roman" w:hAnsi="Times New Roman" w:cs="Times New Roman"/>
          <w:sz w:val="28"/>
          <w:szCs w:val="28"/>
        </w:rPr>
        <w:t>таб</w:t>
      </w:r>
      <w:r w:rsidR="00E6096C" w:rsidRPr="00CB4A6C">
        <w:rPr>
          <w:rFonts w:ascii="Times New Roman" w:hAnsi="Times New Roman" w:cs="Times New Roman"/>
          <w:sz w:val="28"/>
          <w:szCs w:val="28"/>
        </w:rPr>
        <w:t>лицею</w:t>
      </w:r>
      <w:r w:rsidR="00747607" w:rsidRPr="00CB4A6C">
        <w:rPr>
          <w:rFonts w:ascii="Times New Roman" w:hAnsi="Times New Roman" w:cs="Times New Roman"/>
          <w:sz w:val="28"/>
          <w:szCs w:val="28"/>
        </w:rPr>
        <w:t xml:space="preserve">: «Кількість педагогічних, наукових чи науково-педагогічних працівників, які </w:t>
      </w:r>
      <w:r w:rsidR="005E2C78" w:rsidRPr="00CB4A6C">
        <w:rPr>
          <w:rFonts w:ascii="Times New Roman" w:hAnsi="Times New Roman" w:cs="Times New Roman"/>
          <w:sz w:val="28"/>
          <w:szCs w:val="28"/>
        </w:rPr>
        <w:t xml:space="preserve">залучаються до керівництва участю учнів у </w:t>
      </w:r>
      <w:r w:rsidR="005E2C78" w:rsidRPr="00CB4A6C">
        <w:rPr>
          <w:rFonts w:ascii="Times New Roman" w:hAnsi="Times New Roman" w:cs="Times New Roman"/>
          <w:sz w:val="28"/>
          <w:szCs w:val="28"/>
        </w:rPr>
        <w:lastRenderedPageBreak/>
        <w:t>науковій,</w:t>
      </w:r>
      <w:r w:rsidR="00860BC9" w:rsidRPr="00CB4A6C">
        <w:rPr>
          <w:rFonts w:ascii="Times New Roman" w:hAnsi="Times New Roman" w:cs="Times New Roman"/>
          <w:sz w:val="28"/>
          <w:szCs w:val="28"/>
        </w:rPr>
        <w:t xml:space="preserve"> навчально-дослід</w:t>
      </w:r>
      <w:r w:rsidR="005E2C78" w:rsidRPr="00CB4A6C">
        <w:rPr>
          <w:rFonts w:ascii="Times New Roman" w:hAnsi="Times New Roman" w:cs="Times New Roman"/>
          <w:sz w:val="28"/>
          <w:szCs w:val="28"/>
        </w:rPr>
        <w:t>ницькій</w:t>
      </w:r>
      <w:r w:rsidR="00860BC9" w:rsidRPr="00CB4A6C">
        <w:rPr>
          <w:rFonts w:ascii="Times New Roman" w:hAnsi="Times New Roman" w:cs="Times New Roman"/>
          <w:sz w:val="28"/>
          <w:szCs w:val="28"/>
        </w:rPr>
        <w:t>, дослідницько-експериментальній, конструкторській</w:t>
      </w:r>
      <w:r w:rsidR="00CD7D8B" w:rsidRPr="00CB4A6C">
        <w:rPr>
          <w:rFonts w:ascii="Times New Roman" w:hAnsi="Times New Roman" w:cs="Times New Roman"/>
          <w:sz w:val="28"/>
          <w:szCs w:val="28"/>
        </w:rPr>
        <w:t>, винахідницькій, пошуковій діяльності»</w:t>
      </w:r>
      <w:r w:rsidR="00B01567" w:rsidRPr="00CB4A6C">
        <w:rPr>
          <w:rFonts w:ascii="Times New Roman" w:hAnsi="Times New Roman" w:cs="Times New Roman"/>
          <w:sz w:val="28"/>
          <w:szCs w:val="28"/>
        </w:rPr>
        <w:t>;</w:t>
      </w:r>
    </w:p>
    <w:p w:rsidR="008D2773" w:rsidRPr="00CB4A6C" w:rsidRDefault="008D2773" w:rsidP="00FE3AE4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377D9C" w:rsidRPr="00CB4A6C">
        <w:rPr>
          <w:rFonts w:ascii="Times New Roman" w:hAnsi="Times New Roman" w:cs="Times New Roman"/>
          <w:sz w:val="28"/>
          <w:szCs w:val="28"/>
        </w:rPr>
        <w:t>П</w:t>
      </w:r>
      <w:r w:rsidR="004445B2" w:rsidRPr="00CB4A6C">
        <w:rPr>
          <w:rFonts w:ascii="Times New Roman" w:hAnsi="Times New Roman" w:cs="Times New Roman"/>
          <w:sz w:val="28"/>
          <w:szCs w:val="28"/>
        </w:rPr>
        <w:t>ерелік</w:t>
      </w:r>
      <w:r w:rsidR="007D2EE5" w:rsidRPr="00CB4A6C">
        <w:rPr>
          <w:rFonts w:ascii="Times New Roman" w:hAnsi="Times New Roman" w:cs="Times New Roman"/>
          <w:sz w:val="28"/>
          <w:szCs w:val="28"/>
        </w:rPr>
        <w:t xml:space="preserve"> питань для інтерв’ю з керівником закладу освіти (додаток</w:t>
      </w:r>
      <w:r w:rsidR="000D76E2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7D2EE5" w:rsidRPr="00CB4A6C">
        <w:rPr>
          <w:rFonts w:ascii="Times New Roman" w:hAnsi="Times New Roman" w:cs="Times New Roman"/>
          <w:sz w:val="28"/>
          <w:szCs w:val="28"/>
        </w:rPr>
        <w:t>2 до Наказу)</w:t>
      </w:r>
      <w:r w:rsidR="00B01567" w:rsidRPr="00CB4A6C">
        <w:rPr>
          <w:rFonts w:ascii="Times New Roman" w:hAnsi="Times New Roman" w:cs="Times New Roman"/>
          <w:sz w:val="28"/>
          <w:szCs w:val="28"/>
        </w:rPr>
        <w:t xml:space="preserve"> викласти у новій редакції;</w:t>
      </w:r>
    </w:p>
    <w:p w:rsidR="005F38FD" w:rsidRPr="00CB4A6C" w:rsidRDefault="0029328F" w:rsidP="0029328F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0FAC" w:rsidRPr="00CB4A6C">
        <w:rPr>
          <w:rFonts w:ascii="Times New Roman" w:eastAsia="Times New Roman" w:hAnsi="Times New Roman" w:cs="Times New Roman"/>
          <w:sz w:val="28"/>
          <w:szCs w:val="28"/>
        </w:rPr>
        <w:t xml:space="preserve"> Переліку </w:t>
      </w:r>
      <w:r w:rsidR="0064261E" w:rsidRPr="00CB4A6C">
        <w:rPr>
          <w:rFonts w:ascii="Times New Roman" w:eastAsia="Times New Roman" w:hAnsi="Times New Roman" w:cs="Times New Roman"/>
          <w:sz w:val="28"/>
          <w:szCs w:val="28"/>
        </w:rPr>
        <w:t>запитань для інтерв’ю із заступником керівника закладу освіти</w:t>
      </w:r>
      <w:r w:rsidR="00BD606F" w:rsidRPr="00CB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06F" w:rsidRPr="00CB4A6C">
        <w:rPr>
          <w:rFonts w:ascii="Times New Roman" w:hAnsi="Times New Roman" w:cs="Times New Roman"/>
          <w:sz w:val="28"/>
          <w:szCs w:val="28"/>
        </w:rPr>
        <w:t>(додаток 3 до Н</w:t>
      </w:r>
      <w:r w:rsidR="00EB53F0" w:rsidRPr="00CB4A6C">
        <w:rPr>
          <w:rFonts w:ascii="Times New Roman" w:hAnsi="Times New Roman" w:cs="Times New Roman"/>
          <w:sz w:val="28"/>
          <w:szCs w:val="28"/>
        </w:rPr>
        <w:t>аказу</w:t>
      </w:r>
      <w:r w:rsidR="00B869C6" w:rsidRPr="00CB4A6C">
        <w:rPr>
          <w:rFonts w:ascii="Times New Roman" w:hAnsi="Times New Roman" w:cs="Times New Roman"/>
          <w:sz w:val="28"/>
          <w:szCs w:val="28"/>
        </w:rPr>
        <w:t xml:space="preserve"> (далі – Перелік)</w:t>
      </w:r>
      <w:r w:rsidRPr="00CB4A6C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70FAC" w:rsidRPr="00CB4A6C">
        <w:rPr>
          <w:rFonts w:ascii="Times New Roman" w:eastAsia="Times New Roman" w:hAnsi="Times New Roman" w:cs="Times New Roman"/>
          <w:sz w:val="28"/>
          <w:szCs w:val="28"/>
        </w:rPr>
        <w:t>ісля слів «закладу освіти»</w:t>
      </w:r>
      <w:r w:rsidRPr="00CB4A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FAC" w:rsidRPr="00CB4A6C">
        <w:rPr>
          <w:rFonts w:ascii="Times New Roman" w:eastAsia="Times New Roman" w:hAnsi="Times New Roman" w:cs="Times New Roman"/>
          <w:sz w:val="28"/>
          <w:szCs w:val="28"/>
        </w:rPr>
        <w:t xml:space="preserve"> доповнити заголовок</w:t>
      </w:r>
      <w:r w:rsidR="001C0EE0" w:rsidRPr="00CB4A6C">
        <w:rPr>
          <w:rFonts w:ascii="Times New Roman" w:eastAsia="Times New Roman" w:hAnsi="Times New Roman" w:cs="Times New Roman"/>
          <w:sz w:val="28"/>
          <w:szCs w:val="28"/>
        </w:rPr>
        <w:t xml:space="preserve"> знаками та словами «(заступником завідувача філії опорного закладу освіти)»:</w:t>
      </w:r>
    </w:p>
    <w:p w:rsidR="00320DAA" w:rsidRPr="00CB4A6C" w:rsidRDefault="005F38FD" w:rsidP="00320DAA">
      <w:pPr>
        <w:pStyle w:val="a7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261E" w:rsidRPr="00CB4A6C">
        <w:rPr>
          <w:rFonts w:ascii="Times New Roman" w:eastAsia="Times New Roman" w:hAnsi="Times New Roman" w:cs="Times New Roman"/>
          <w:sz w:val="28"/>
          <w:szCs w:val="28"/>
        </w:rPr>
        <w:t>Перелік запитань для інтерв’ю із заступником керівника закладу освіти (заступником завідувача філії опорного закладу освіти)</w:t>
      </w:r>
      <w:r w:rsidR="00B01567" w:rsidRPr="00CB4A6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74AF" w:rsidRPr="00CB4A6C" w:rsidRDefault="00F574AF" w:rsidP="00F574AF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Pr="00CB4A6C">
        <w:rPr>
          <w:rFonts w:ascii="Times New Roman" w:hAnsi="Times New Roman" w:cs="Times New Roman"/>
          <w:sz w:val="28"/>
          <w:szCs w:val="28"/>
        </w:rPr>
        <w:t>абзацами дев’ять, десять, одинадцять, дванадцять, тринадцять, чотирнадцять, п'ятнадцять, шістнадцять Переліку, додати знак «</w:t>
      </w:r>
      <w:r w:rsidRPr="00CB4A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*»;</w:t>
      </w:r>
    </w:p>
    <w:p w:rsidR="00E54EBC" w:rsidRPr="00CB4A6C" w:rsidRDefault="00320DAA" w:rsidP="00E54EBC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375B" w:rsidRPr="00CB4A6C">
        <w:rPr>
          <w:rFonts w:ascii="Times New Roman" w:hAnsi="Times New Roman" w:cs="Times New Roman"/>
          <w:sz w:val="28"/>
          <w:szCs w:val="28"/>
        </w:rPr>
        <w:t xml:space="preserve"> абзацах сімнадцять</w:t>
      </w:r>
      <w:r w:rsidR="00592CDC" w:rsidRPr="00CB4A6C">
        <w:rPr>
          <w:rFonts w:ascii="Times New Roman" w:hAnsi="Times New Roman" w:cs="Times New Roman"/>
          <w:sz w:val="28"/>
          <w:szCs w:val="28"/>
        </w:rPr>
        <w:t>,</w:t>
      </w:r>
      <w:r w:rsidR="004B0951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29375B" w:rsidRPr="00CB4A6C">
        <w:rPr>
          <w:rFonts w:ascii="Times New Roman" w:hAnsi="Times New Roman" w:cs="Times New Roman"/>
          <w:sz w:val="28"/>
          <w:szCs w:val="28"/>
        </w:rPr>
        <w:t>вісімнадцять</w:t>
      </w:r>
      <w:r w:rsidR="00592CDC" w:rsidRPr="00CB4A6C">
        <w:rPr>
          <w:rFonts w:ascii="Times New Roman" w:hAnsi="Times New Roman" w:cs="Times New Roman"/>
          <w:sz w:val="28"/>
          <w:szCs w:val="28"/>
        </w:rPr>
        <w:t>,</w:t>
      </w:r>
      <w:r w:rsidR="004B0951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29375B" w:rsidRPr="00CB4A6C">
        <w:rPr>
          <w:rFonts w:ascii="Times New Roman" w:hAnsi="Times New Roman" w:cs="Times New Roman"/>
          <w:sz w:val="28"/>
          <w:szCs w:val="28"/>
        </w:rPr>
        <w:t xml:space="preserve">дев’ятнадцять </w:t>
      </w:r>
      <w:r w:rsidR="00B869C6" w:rsidRPr="00CB4A6C">
        <w:rPr>
          <w:rFonts w:ascii="Times New Roman" w:hAnsi="Times New Roman" w:cs="Times New Roman"/>
          <w:sz w:val="28"/>
          <w:szCs w:val="28"/>
        </w:rPr>
        <w:t xml:space="preserve">Переліку, </w:t>
      </w:r>
      <w:r w:rsidR="008C1E42" w:rsidRPr="00CB4A6C">
        <w:rPr>
          <w:rFonts w:ascii="Times New Roman" w:hAnsi="Times New Roman" w:cs="Times New Roman"/>
          <w:sz w:val="28"/>
          <w:szCs w:val="28"/>
        </w:rPr>
        <w:t>після цифр</w:t>
      </w:r>
      <w:r w:rsidR="00B26A11" w:rsidRPr="00CB4A6C">
        <w:rPr>
          <w:rFonts w:ascii="Times New Roman" w:hAnsi="Times New Roman" w:cs="Times New Roman"/>
          <w:sz w:val="28"/>
          <w:szCs w:val="28"/>
        </w:rPr>
        <w:t xml:space="preserve"> та знаків</w:t>
      </w:r>
      <w:r w:rsidR="008C1E42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ED4AA8" w:rsidRPr="00CB4A6C">
        <w:rPr>
          <w:rFonts w:ascii="Times New Roman" w:hAnsi="Times New Roman" w:cs="Times New Roman"/>
          <w:sz w:val="28"/>
          <w:szCs w:val="28"/>
        </w:rPr>
        <w:t>«</w:t>
      </w:r>
      <w:r w:rsidR="008C1E42" w:rsidRPr="00CB4A6C">
        <w:rPr>
          <w:rFonts w:ascii="Times New Roman" w:hAnsi="Times New Roman" w:cs="Times New Roman"/>
          <w:sz w:val="28"/>
          <w:szCs w:val="28"/>
        </w:rPr>
        <w:t>4</w:t>
      </w:r>
      <w:r w:rsidR="00B26A11" w:rsidRPr="00CB4A6C">
        <w:rPr>
          <w:rFonts w:ascii="Times New Roman" w:hAnsi="Times New Roman" w:cs="Times New Roman"/>
          <w:sz w:val="28"/>
          <w:szCs w:val="28"/>
        </w:rPr>
        <w:t>.</w:t>
      </w:r>
      <w:r w:rsidR="00ED4AA8" w:rsidRPr="00CB4A6C">
        <w:rPr>
          <w:rFonts w:ascii="Times New Roman" w:hAnsi="Times New Roman" w:cs="Times New Roman"/>
          <w:sz w:val="28"/>
          <w:szCs w:val="28"/>
        </w:rPr>
        <w:t>»</w:t>
      </w:r>
      <w:r w:rsidR="008C1E42" w:rsidRPr="00CB4A6C">
        <w:rPr>
          <w:rFonts w:ascii="Times New Roman" w:hAnsi="Times New Roman" w:cs="Times New Roman"/>
          <w:sz w:val="28"/>
          <w:szCs w:val="28"/>
        </w:rPr>
        <w:t>,</w:t>
      </w:r>
      <w:r w:rsidR="00B26A11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ED4AA8" w:rsidRPr="00CB4A6C">
        <w:rPr>
          <w:rFonts w:ascii="Times New Roman" w:hAnsi="Times New Roman" w:cs="Times New Roman"/>
          <w:sz w:val="28"/>
          <w:szCs w:val="28"/>
        </w:rPr>
        <w:t>«</w:t>
      </w:r>
      <w:r w:rsidR="008C1E42" w:rsidRPr="00CB4A6C">
        <w:rPr>
          <w:rFonts w:ascii="Times New Roman" w:hAnsi="Times New Roman" w:cs="Times New Roman"/>
          <w:sz w:val="28"/>
          <w:szCs w:val="28"/>
        </w:rPr>
        <w:t>5</w:t>
      </w:r>
      <w:r w:rsidR="00B26A11" w:rsidRPr="00CB4A6C">
        <w:rPr>
          <w:rFonts w:ascii="Times New Roman" w:hAnsi="Times New Roman" w:cs="Times New Roman"/>
          <w:sz w:val="28"/>
          <w:szCs w:val="28"/>
        </w:rPr>
        <w:t>.</w:t>
      </w:r>
      <w:r w:rsidR="00ED4AA8" w:rsidRPr="00CB4A6C">
        <w:rPr>
          <w:rFonts w:ascii="Times New Roman" w:hAnsi="Times New Roman" w:cs="Times New Roman"/>
          <w:sz w:val="28"/>
          <w:szCs w:val="28"/>
        </w:rPr>
        <w:t>»</w:t>
      </w:r>
      <w:r w:rsidR="008C1E42" w:rsidRPr="00CB4A6C">
        <w:rPr>
          <w:rFonts w:ascii="Times New Roman" w:hAnsi="Times New Roman" w:cs="Times New Roman"/>
          <w:sz w:val="28"/>
          <w:szCs w:val="28"/>
        </w:rPr>
        <w:t>,</w:t>
      </w:r>
      <w:r w:rsidR="00B26A11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ED4AA8" w:rsidRPr="00CB4A6C">
        <w:rPr>
          <w:rFonts w:ascii="Times New Roman" w:hAnsi="Times New Roman" w:cs="Times New Roman"/>
          <w:sz w:val="28"/>
          <w:szCs w:val="28"/>
        </w:rPr>
        <w:t>«</w:t>
      </w:r>
      <w:r w:rsidR="008C1E42" w:rsidRPr="00CB4A6C">
        <w:rPr>
          <w:rFonts w:ascii="Times New Roman" w:hAnsi="Times New Roman" w:cs="Times New Roman"/>
          <w:sz w:val="28"/>
          <w:szCs w:val="28"/>
        </w:rPr>
        <w:t>6</w:t>
      </w:r>
      <w:r w:rsidR="00B26A11" w:rsidRPr="00CB4A6C">
        <w:rPr>
          <w:rFonts w:ascii="Times New Roman" w:hAnsi="Times New Roman" w:cs="Times New Roman"/>
          <w:sz w:val="28"/>
          <w:szCs w:val="28"/>
        </w:rPr>
        <w:t>.»</w:t>
      </w:r>
      <w:r w:rsidR="008C1E42" w:rsidRPr="00CB4A6C">
        <w:rPr>
          <w:rFonts w:ascii="Times New Roman" w:hAnsi="Times New Roman" w:cs="Times New Roman"/>
          <w:sz w:val="28"/>
          <w:szCs w:val="28"/>
        </w:rPr>
        <w:t xml:space="preserve"> додати знак «</w:t>
      </w:r>
      <w:r w:rsidR="00541A55" w:rsidRPr="00CB4A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*»</w:t>
      </w:r>
      <w:r w:rsidR="004F1488" w:rsidRPr="00CB4A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54EBC" w:rsidRPr="00CB4A6C" w:rsidRDefault="00E54EBC" w:rsidP="00E54EBC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023ECE" w:rsidRPr="00CB4A6C">
        <w:rPr>
          <w:rFonts w:ascii="Times New Roman" w:hAnsi="Times New Roman" w:cs="Times New Roman"/>
          <w:sz w:val="28"/>
          <w:szCs w:val="28"/>
        </w:rPr>
        <w:t>а нижніх полях</w:t>
      </w:r>
      <w:r w:rsidR="002F554E" w:rsidRPr="00CB4A6C">
        <w:rPr>
          <w:rFonts w:ascii="Times New Roman" w:hAnsi="Times New Roman" w:cs="Times New Roman"/>
          <w:sz w:val="28"/>
          <w:szCs w:val="28"/>
        </w:rPr>
        <w:t xml:space="preserve"> сторінок 1, 2</w:t>
      </w:r>
      <w:r w:rsidR="00007632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Pr="00CB4A6C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007632" w:rsidRPr="00CB4A6C">
        <w:rPr>
          <w:rFonts w:ascii="Times New Roman" w:hAnsi="Times New Roman" w:cs="Times New Roman"/>
          <w:sz w:val="28"/>
          <w:szCs w:val="28"/>
        </w:rPr>
        <w:t>додати знак і слова</w:t>
      </w:r>
      <w:r w:rsidR="00B2302E" w:rsidRPr="00CB4A6C">
        <w:rPr>
          <w:rFonts w:ascii="Times New Roman" w:hAnsi="Times New Roman" w:cs="Times New Roman"/>
          <w:sz w:val="28"/>
          <w:szCs w:val="28"/>
        </w:rPr>
        <w:t xml:space="preserve"> «</w:t>
      </w:r>
      <w:r w:rsidR="00B2302E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 Питання є обов’язковими за умови</w:t>
      </w:r>
      <w:r w:rsidR="008B4146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що в закладі освіти навчаються діти з </w:t>
      </w: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особливими освітніми потребами»;</w:t>
      </w:r>
    </w:p>
    <w:p w:rsidR="002432AC" w:rsidRPr="00CB4A6C" w:rsidRDefault="004F1488" w:rsidP="002432AC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62FAA" w:rsidRPr="00CB4A6C">
        <w:rPr>
          <w:rFonts w:ascii="Times New Roman" w:hAnsi="Times New Roman" w:cs="Times New Roman"/>
          <w:sz w:val="28"/>
          <w:szCs w:val="28"/>
        </w:rPr>
        <w:t xml:space="preserve"> пунктах 11</w:t>
      </w:r>
      <w:r w:rsidR="00AF506E" w:rsidRPr="00CB4A6C">
        <w:rPr>
          <w:rFonts w:ascii="Times New Roman" w:hAnsi="Times New Roman" w:cs="Times New Roman"/>
          <w:sz w:val="28"/>
          <w:szCs w:val="28"/>
        </w:rPr>
        <w:t xml:space="preserve"> (</w:t>
      </w:r>
      <w:r w:rsidR="00957FE6" w:rsidRPr="00CB4A6C">
        <w:rPr>
          <w:rFonts w:ascii="Times New Roman" w:hAnsi="Times New Roman" w:cs="Times New Roman"/>
          <w:sz w:val="28"/>
          <w:szCs w:val="28"/>
        </w:rPr>
        <w:t>після слів «в закладі»</w:t>
      </w:r>
      <w:r w:rsidR="004979FE" w:rsidRPr="00CB4A6C">
        <w:rPr>
          <w:rFonts w:ascii="Times New Roman" w:hAnsi="Times New Roman" w:cs="Times New Roman"/>
          <w:sz w:val="28"/>
          <w:szCs w:val="28"/>
        </w:rPr>
        <w:t xml:space="preserve"> та «в закладі освіти»</w:t>
      </w:r>
      <w:r w:rsidR="00AF506E" w:rsidRPr="00CB4A6C">
        <w:rPr>
          <w:rFonts w:ascii="Times New Roman" w:hAnsi="Times New Roman" w:cs="Times New Roman"/>
          <w:sz w:val="28"/>
          <w:szCs w:val="28"/>
        </w:rPr>
        <w:t>),</w:t>
      </w:r>
      <w:r w:rsidR="00D62FAA" w:rsidRPr="00CB4A6C">
        <w:rPr>
          <w:rFonts w:ascii="Times New Roman" w:hAnsi="Times New Roman" w:cs="Times New Roman"/>
          <w:sz w:val="28"/>
          <w:szCs w:val="28"/>
        </w:rPr>
        <w:t xml:space="preserve"> 12</w:t>
      </w:r>
      <w:r w:rsidR="004979FE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AF506E" w:rsidRPr="00CB4A6C">
        <w:rPr>
          <w:rFonts w:ascii="Times New Roman" w:hAnsi="Times New Roman" w:cs="Times New Roman"/>
          <w:sz w:val="28"/>
          <w:szCs w:val="28"/>
        </w:rPr>
        <w:t>(після слів «у</w:t>
      </w:r>
      <w:r w:rsidR="004979FE" w:rsidRPr="00CB4A6C">
        <w:rPr>
          <w:rFonts w:ascii="Times New Roman" w:hAnsi="Times New Roman" w:cs="Times New Roman"/>
          <w:sz w:val="28"/>
          <w:szCs w:val="28"/>
        </w:rPr>
        <w:t xml:space="preserve"> закладі освіти»</w:t>
      </w:r>
      <w:r w:rsidR="00AF506E" w:rsidRPr="00CB4A6C">
        <w:rPr>
          <w:rFonts w:ascii="Times New Roman" w:hAnsi="Times New Roman" w:cs="Times New Roman"/>
          <w:sz w:val="28"/>
          <w:szCs w:val="28"/>
        </w:rPr>
        <w:t>),</w:t>
      </w:r>
      <w:r w:rsidR="00DF5459" w:rsidRPr="00CB4A6C">
        <w:rPr>
          <w:rFonts w:ascii="Times New Roman" w:hAnsi="Times New Roman" w:cs="Times New Roman"/>
          <w:sz w:val="28"/>
          <w:szCs w:val="28"/>
        </w:rPr>
        <w:t xml:space="preserve"> 13</w:t>
      </w:r>
      <w:r w:rsidR="005C60BF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AF506E" w:rsidRPr="00CB4A6C">
        <w:rPr>
          <w:rFonts w:ascii="Times New Roman" w:hAnsi="Times New Roman" w:cs="Times New Roman"/>
          <w:sz w:val="28"/>
          <w:szCs w:val="28"/>
        </w:rPr>
        <w:t>(</w:t>
      </w:r>
      <w:r w:rsidR="005C60BF" w:rsidRPr="00CB4A6C">
        <w:rPr>
          <w:rFonts w:ascii="Times New Roman" w:hAnsi="Times New Roman" w:cs="Times New Roman"/>
          <w:sz w:val="28"/>
          <w:szCs w:val="28"/>
        </w:rPr>
        <w:t>після слів «</w:t>
      </w:r>
      <w:r w:rsidR="008D206E" w:rsidRPr="00CB4A6C">
        <w:rPr>
          <w:rFonts w:ascii="Times New Roman" w:hAnsi="Times New Roman" w:cs="Times New Roman"/>
          <w:sz w:val="28"/>
          <w:szCs w:val="28"/>
        </w:rPr>
        <w:t>п</w:t>
      </w:r>
      <w:r w:rsidR="005C60BF" w:rsidRPr="00CB4A6C">
        <w:rPr>
          <w:rFonts w:ascii="Times New Roman" w:hAnsi="Times New Roman" w:cs="Times New Roman"/>
          <w:sz w:val="28"/>
          <w:szCs w:val="28"/>
        </w:rPr>
        <w:t>рацівники закладу»</w:t>
      </w:r>
      <w:r w:rsidR="000717BE" w:rsidRPr="00CB4A6C">
        <w:rPr>
          <w:rFonts w:ascii="Times New Roman" w:hAnsi="Times New Roman" w:cs="Times New Roman"/>
          <w:sz w:val="28"/>
          <w:szCs w:val="28"/>
        </w:rPr>
        <w:t>),</w:t>
      </w:r>
      <w:r w:rsidR="00DF5459" w:rsidRPr="00CB4A6C">
        <w:rPr>
          <w:rFonts w:ascii="Times New Roman" w:hAnsi="Times New Roman" w:cs="Times New Roman"/>
          <w:sz w:val="28"/>
          <w:szCs w:val="28"/>
        </w:rPr>
        <w:t xml:space="preserve"> 14</w:t>
      </w:r>
      <w:r w:rsidR="008D206E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0717BE" w:rsidRPr="00CB4A6C">
        <w:rPr>
          <w:rFonts w:ascii="Times New Roman" w:hAnsi="Times New Roman" w:cs="Times New Roman"/>
          <w:sz w:val="28"/>
          <w:szCs w:val="28"/>
        </w:rPr>
        <w:t>(</w:t>
      </w:r>
      <w:r w:rsidR="008D206E" w:rsidRPr="00CB4A6C">
        <w:rPr>
          <w:rFonts w:ascii="Times New Roman" w:hAnsi="Times New Roman" w:cs="Times New Roman"/>
          <w:sz w:val="28"/>
          <w:szCs w:val="28"/>
        </w:rPr>
        <w:t xml:space="preserve">після слів </w:t>
      </w:r>
      <w:r w:rsidR="000717BE" w:rsidRPr="00CB4A6C">
        <w:rPr>
          <w:rFonts w:ascii="Times New Roman" w:hAnsi="Times New Roman" w:cs="Times New Roman"/>
          <w:sz w:val="28"/>
          <w:szCs w:val="28"/>
        </w:rPr>
        <w:t>«у закладі» та «у закладі освіти»),</w:t>
      </w:r>
      <w:r w:rsidR="00170E52" w:rsidRPr="00CB4A6C">
        <w:rPr>
          <w:rFonts w:ascii="Times New Roman" w:hAnsi="Times New Roman" w:cs="Times New Roman"/>
          <w:sz w:val="28"/>
          <w:szCs w:val="28"/>
        </w:rPr>
        <w:t xml:space="preserve"> 15</w:t>
      </w:r>
      <w:r w:rsidR="000717BE" w:rsidRPr="00CB4A6C">
        <w:rPr>
          <w:rFonts w:ascii="Times New Roman" w:hAnsi="Times New Roman" w:cs="Times New Roman"/>
          <w:sz w:val="28"/>
          <w:szCs w:val="28"/>
        </w:rPr>
        <w:t xml:space="preserve"> (</w:t>
      </w:r>
      <w:r w:rsidR="00BD4382" w:rsidRPr="00CB4A6C">
        <w:rPr>
          <w:rFonts w:ascii="Times New Roman" w:hAnsi="Times New Roman" w:cs="Times New Roman"/>
          <w:sz w:val="28"/>
          <w:szCs w:val="28"/>
        </w:rPr>
        <w:t>після слів</w:t>
      </w:r>
      <w:r w:rsidR="000717BE" w:rsidRPr="00CB4A6C">
        <w:rPr>
          <w:rFonts w:ascii="Times New Roman" w:hAnsi="Times New Roman" w:cs="Times New Roman"/>
          <w:sz w:val="28"/>
          <w:szCs w:val="28"/>
        </w:rPr>
        <w:t xml:space="preserve"> «у закладі освіти»),</w:t>
      </w:r>
      <w:r w:rsidR="00B542C5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170E52" w:rsidRPr="00CB4A6C">
        <w:rPr>
          <w:rFonts w:ascii="Times New Roman" w:hAnsi="Times New Roman" w:cs="Times New Roman"/>
          <w:sz w:val="28"/>
          <w:szCs w:val="28"/>
        </w:rPr>
        <w:t>16</w:t>
      </w:r>
      <w:r w:rsidR="008627FB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0717BE" w:rsidRPr="00CB4A6C">
        <w:rPr>
          <w:rFonts w:ascii="Times New Roman" w:hAnsi="Times New Roman" w:cs="Times New Roman"/>
          <w:sz w:val="28"/>
          <w:szCs w:val="28"/>
        </w:rPr>
        <w:t>(</w:t>
      </w:r>
      <w:r w:rsidR="00310D5C" w:rsidRPr="00CB4A6C">
        <w:rPr>
          <w:rFonts w:ascii="Times New Roman" w:hAnsi="Times New Roman" w:cs="Times New Roman"/>
          <w:sz w:val="28"/>
          <w:szCs w:val="28"/>
        </w:rPr>
        <w:t>після слів «у закладі»</w:t>
      </w:r>
      <w:r w:rsidR="000717BE" w:rsidRPr="00CB4A6C">
        <w:rPr>
          <w:rFonts w:ascii="Times New Roman" w:hAnsi="Times New Roman" w:cs="Times New Roman"/>
          <w:sz w:val="28"/>
          <w:szCs w:val="28"/>
        </w:rPr>
        <w:t>),</w:t>
      </w:r>
      <w:r w:rsidR="008627FB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170E52" w:rsidRPr="00CB4A6C">
        <w:rPr>
          <w:rFonts w:ascii="Times New Roman" w:hAnsi="Times New Roman" w:cs="Times New Roman"/>
          <w:sz w:val="28"/>
          <w:szCs w:val="28"/>
        </w:rPr>
        <w:t>17</w:t>
      </w:r>
      <w:r w:rsidR="000717BE" w:rsidRPr="00CB4A6C">
        <w:rPr>
          <w:rFonts w:ascii="Times New Roman" w:hAnsi="Times New Roman" w:cs="Times New Roman"/>
          <w:sz w:val="28"/>
          <w:szCs w:val="28"/>
        </w:rPr>
        <w:t xml:space="preserve"> (</w:t>
      </w:r>
      <w:r w:rsidR="00627DFC" w:rsidRPr="00CB4A6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4946F7" w:rsidRPr="00CB4A6C">
        <w:rPr>
          <w:rFonts w:ascii="Times New Roman" w:hAnsi="Times New Roman" w:cs="Times New Roman"/>
          <w:sz w:val="28"/>
          <w:szCs w:val="28"/>
        </w:rPr>
        <w:t>слів «у закладі освіти»),</w:t>
      </w:r>
      <w:r w:rsidR="0093753A" w:rsidRPr="00CB4A6C">
        <w:rPr>
          <w:rFonts w:ascii="Times New Roman" w:hAnsi="Times New Roman" w:cs="Times New Roman"/>
          <w:sz w:val="28"/>
          <w:szCs w:val="28"/>
        </w:rPr>
        <w:t xml:space="preserve"> 19</w:t>
      </w:r>
      <w:r w:rsidR="00627DFC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4946F7" w:rsidRPr="00CB4A6C">
        <w:rPr>
          <w:rFonts w:ascii="Times New Roman" w:hAnsi="Times New Roman" w:cs="Times New Roman"/>
          <w:sz w:val="28"/>
          <w:szCs w:val="28"/>
        </w:rPr>
        <w:t>(</w:t>
      </w:r>
      <w:r w:rsidR="00627DFC" w:rsidRPr="00CB4A6C">
        <w:rPr>
          <w:rFonts w:ascii="Times New Roman" w:hAnsi="Times New Roman" w:cs="Times New Roman"/>
          <w:sz w:val="28"/>
          <w:szCs w:val="28"/>
        </w:rPr>
        <w:t>після слів «у закладі</w:t>
      </w:r>
      <w:r w:rsidR="004946F7" w:rsidRPr="00CB4A6C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627DFC" w:rsidRPr="00CB4A6C">
        <w:rPr>
          <w:rFonts w:ascii="Times New Roman" w:hAnsi="Times New Roman" w:cs="Times New Roman"/>
          <w:sz w:val="28"/>
          <w:szCs w:val="28"/>
        </w:rPr>
        <w:t>»</w:t>
      </w:r>
      <w:r w:rsidR="004946F7" w:rsidRPr="00CB4A6C">
        <w:rPr>
          <w:rFonts w:ascii="Times New Roman" w:hAnsi="Times New Roman" w:cs="Times New Roman"/>
          <w:sz w:val="28"/>
          <w:szCs w:val="28"/>
        </w:rPr>
        <w:t xml:space="preserve"> та «у закладі»</w:t>
      </w:r>
      <w:r w:rsidR="00252848" w:rsidRPr="00CB4A6C">
        <w:rPr>
          <w:rFonts w:ascii="Times New Roman" w:hAnsi="Times New Roman" w:cs="Times New Roman"/>
          <w:sz w:val="28"/>
          <w:szCs w:val="28"/>
        </w:rPr>
        <w:t>),</w:t>
      </w:r>
      <w:r w:rsidR="004946F7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93753A" w:rsidRPr="00CB4A6C">
        <w:rPr>
          <w:rFonts w:ascii="Times New Roman" w:hAnsi="Times New Roman" w:cs="Times New Roman"/>
          <w:sz w:val="28"/>
          <w:szCs w:val="28"/>
        </w:rPr>
        <w:t>20</w:t>
      </w:r>
      <w:r w:rsidR="006E4616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C95C8B" w:rsidRPr="00CB4A6C">
        <w:rPr>
          <w:rFonts w:ascii="Times New Roman" w:hAnsi="Times New Roman" w:cs="Times New Roman"/>
          <w:sz w:val="28"/>
          <w:szCs w:val="28"/>
        </w:rPr>
        <w:t>(після слів «у закладі освіти»),</w:t>
      </w:r>
      <w:r w:rsidR="0093753A" w:rsidRPr="00CB4A6C">
        <w:rPr>
          <w:rFonts w:ascii="Times New Roman" w:hAnsi="Times New Roman" w:cs="Times New Roman"/>
          <w:sz w:val="28"/>
          <w:szCs w:val="28"/>
        </w:rPr>
        <w:t xml:space="preserve"> 21</w:t>
      </w:r>
      <w:r w:rsidR="00C95C8B" w:rsidRPr="00CB4A6C">
        <w:rPr>
          <w:rFonts w:ascii="Times New Roman" w:hAnsi="Times New Roman" w:cs="Times New Roman"/>
          <w:sz w:val="28"/>
          <w:szCs w:val="28"/>
        </w:rPr>
        <w:t xml:space="preserve"> (</w:t>
      </w:r>
      <w:r w:rsidR="00945833" w:rsidRPr="00CB4A6C">
        <w:rPr>
          <w:rFonts w:ascii="Times New Roman" w:hAnsi="Times New Roman" w:cs="Times New Roman"/>
          <w:sz w:val="28"/>
          <w:szCs w:val="28"/>
        </w:rPr>
        <w:t>після слів «в закладі освіти»),</w:t>
      </w:r>
      <w:r w:rsidR="005D69AF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945833" w:rsidRPr="00CB4A6C">
        <w:rPr>
          <w:rFonts w:ascii="Times New Roman" w:hAnsi="Times New Roman" w:cs="Times New Roman"/>
          <w:sz w:val="28"/>
          <w:szCs w:val="28"/>
        </w:rPr>
        <w:t>23 (після слів «у закладі освіти»), 26 (після слів «в закладі освіти»), 27 (</w:t>
      </w:r>
      <w:r w:rsidR="00787756" w:rsidRPr="00CB4A6C">
        <w:rPr>
          <w:rFonts w:ascii="Times New Roman" w:hAnsi="Times New Roman" w:cs="Times New Roman"/>
          <w:sz w:val="28"/>
          <w:szCs w:val="28"/>
        </w:rPr>
        <w:t>після слів «у</w:t>
      </w:r>
      <w:r w:rsidR="00997368" w:rsidRPr="00CB4A6C">
        <w:rPr>
          <w:rFonts w:ascii="Times New Roman" w:hAnsi="Times New Roman" w:cs="Times New Roman"/>
          <w:sz w:val="28"/>
          <w:szCs w:val="28"/>
        </w:rPr>
        <w:t xml:space="preserve"> закладі освіти»), 27 (після слів «у закладі освіти»), 30 (</w:t>
      </w:r>
      <w:r w:rsidR="006B1085" w:rsidRPr="00CB4A6C">
        <w:rPr>
          <w:rFonts w:ascii="Times New Roman" w:hAnsi="Times New Roman" w:cs="Times New Roman"/>
          <w:sz w:val="28"/>
          <w:szCs w:val="28"/>
        </w:rPr>
        <w:t>після слів «у</w:t>
      </w:r>
      <w:r w:rsidR="00787756" w:rsidRPr="00CB4A6C">
        <w:rPr>
          <w:rFonts w:ascii="Times New Roman" w:hAnsi="Times New Roman" w:cs="Times New Roman"/>
          <w:sz w:val="28"/>
          <w:szCs w:val="28"/>
        </w:rPr>
        <w:t xml:space="preserve"> закладі </w:t>
      </w:r>
      <w:r w:rsidR="006B1085" w:rsidRPr="00CB4A6C">
        <w:rPr>
          <w:rFonts w:ascii="Times New Roman" w:hAnsi="Times New Roman" w:cs="Times New Roman"/>
          <w:sz w:val="28"/>
          <w:szCs w:val="28"/>
        </w:rPr>
        <w:t>освіти»), 32 (після слів «у</w:t>
      </w:r>
      <w:r w:rsidR="00787756" w:rsidRPr="00CB4A6C">
        <w:rPr>
          <w:rFonts w:ascii="Times New Roman" w:hAnsi="Times New Roman" w:cs="Times New Roman"/>
          <w:sz w:val="28"/>
          <w:szCs w:val="28"/>
        </w:rPr>
        <w:t xml:space="preserve"> закладі освіти»</w:t>
      </w:r>
      <w:r w:rsidR="006B1085" w:rsidRPr="00CB4A6C">
        <w:rPr>
          <w:rFonts w:ascii="Times New Roman" w:hAnsi="Times New Roman" w:cs="Times New Roman"/>
          <w:sz w:val="28"/>
          <w:szCs w:val="28"/>
        </w:rPr>
        <w:t>)</w:t>
      </w:r>
      <w:r w:rsidR="008164F2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E54EBC" w:rsidRPr="00CB4A6C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8164F2" w:rsidRPr="00CB4A6C">
        <w:rPr>
          <w:rFonts w:ascii="Times New Roman" w:hAnsi="Times New Roman" w:cs="Times New Roman"/>
          <w:sz w:val="28"/>
          <w:szCs w:val="28"/>
        </w:rPr>
        <w:t xml:space="preserve">додати знаки та слово </w:t>
      </w:r>
      <w:r w:rsidR="00B57A89" w:rsidRPr="00CB4A6C">
        <w:rPr>
          <w:rFonts w:ascii="Times New Roman" w:hAnsi="Times New Roman" w:cs="Times New Roman"/>
          <w:sz w:val="28"/>
          <w:szCs w:val="28"/>
        </w:rPr>
        <w:t>«</w:t>
      </w:r>
      <w:r w:rsidR="008164F2" w:rsidRPr="00CB4A6C">
        <w:rPr>
          <w:rFonts w:ascii="Times New Roman" w:hAnsi="Times New Roman" w:cs="Times New Roman"/>
          <w:sz w:val="28"/>
          <w:szCs w:val="28"/>
        </w:rPr>
        <w:t>(філії)</w:t>
      </w:r>
      <w:r w:rsidR="002432AC" w:rsidRPr="00CB4A6C">
        <w:rPr>
          <w:rFonts w:ascii="Times New Roman" w:hAnsi="Times New Roman" w:cs="Times New Roman"/>
          <w:sz w:val="28"/>
          <w:szCs w:val="28"/>
        </w:rPr>
        <w:t>»;</w:t>
      </w:r>
    </w:p>
    <w:p w:rsidR="002432AC" w:rsidRPr="00CB4A6C" w:rsidRDefault="002432AC" w:rsidP="002432AC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B57A89" w:rsidRPr="00CB4A6C">
        <w:rPr>
          <w:rFonts w:ascii="Times New Roman" w:hAnsi="Times New Roman" w:cs="Times New Roman"/>
          <w:sz w:val="28"/>
          <w:szCs w:val="28"/>
        </w:rPr>
        <w:t xml:space="preserve"> пункті 22</w:t>
      </w:r>
      <w:r w:rsidRPr="00CB4A6C">
        <w:rPr>
          <w:rFonts w:ascii="Times New Roman" w:hAnsi="Times New Roman" w:cs="Times New Roman"/>
          <w:sz w:val="28"/>
          <w:szCs w:val="28"/>
        </w:rPr>
        <w:t xml:space="preserve"> Переліку</w:t>
      </w:r>
      <w:r w:rsidR="00B57A89" w:rsidRPr="00CB4A6C">
        <w:rPr>
          <w:rFonts w:ascii="Times New Roman" w:hAnsi="Times New Roman" w:cs="Times New Roman"/>
          <w:sz w:val="28"/>
          <w:szCs w:val="28"/>
        </w:rPr>
        <w:t>, після слів «заклад освіти»</w:t>
      </w:r>
      <w:r w:rsidR="00BB3A64" w:rsidRPr="00CB4A6C">
        <w:rPr>
          <w:rFonts w:ascii="Times New Roman" w:hAnsi="Times New Roman" w:cs="Times New Roman"/>
          <w:sz w:val="28"/>
          <w:szCs w:val="28"/>
        </w:rPr>
        <w:t>,</w:t>
      </w:r>
      <w:r w:rsidR="000E1A9A" w:rsidRPr="00CB4A6C">
        <w:rPr>
          <w:rFonts w:ascii="Times New Roman" w:hAnsi="Times New Roman" w:cs="Times New Roman"/>
          <w:sz w:val="28"/>
          <w:szCs w:val="28"/>
        </w:rPr>
        <w:t xml:space="preserve"> додати знаки та слово «(філія)</w:t>
      </w:r>
      <w:r w:rsidRPr="00CB4A6C">
        <w:rPr>
          <w:rFonts w:ascii="Times New Roman" w:hAnsi="Times New Roman" w:cs="Times New Roman"/>
          <w:sz w:val="28"/>
          <w:szCs w:val="28"/>
        </w:rPr>
        <w:t>»;</w:t>
      </w:r>
    </w:p>
    <w:p w:rsidR="00B57A89" w:rsidRPr="00CB4A6C" w:rsidRDefault="002432AC" w:rsidP="002432AC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0E1A9A" w:rsidRPr="00CB4A6C">
        <w:rPr>
          <w:rFonts w:ascii="Times New Roman" w:hAnsi="Times New Roman" w:cs="Times New Roman"/>
          <w:sz w:val="28"/>
          <w:szCs w:val="28"/>
        </w:rPr>
        <w:t xml:space="preserve"> пункті 24</w:t>
      </w:r>
      <w:r w:rsidRPr="00CB4A6C">
        <w:rPr>
          <w:rFonts w:ascii="Times New Roman" w:hAnsi="Times New Roman" w:cs="Times New Roman"/>
          <w:sz w:val="28"/>
          <w:szCs w:val="28"/>
        </w:rPr>
        <w:t xml:space="preserve"> Переліку</w:t>
      </w:r>
      <w:r w:rsidR="000E1A9A" w:rsidRPr="00CB4A6C">
        <w:rPr>
          <w:rFonts w:ascii="Times New Roman" w:hAnsi="Times New Roman" w:cs="Times New Roman"/>
          <w:sz w:val="28"/>
          <w:szCs w:val="28"/>
        </w:rPr>
        <w:t>, після слів «закладом освіти»</w:t>
      </w:r>
      <w:r w:rsidR="00BB3A64" w:rsidRPr="00CB4A6C">
        <w:rPr>
          <w:rFonts w:ascii="Times New Roman" w:hAnsi="Times New Roman" w:cs="Times New Roman"/>
          <w:sz w:val="28"/>
          <w:szCs w:val="28"/>
        </w:rPr>
        <w:t>,</w:t>
      </w:r>
      <w:r w:rsidR="000E1A9A" w:rsidRPr="00CB4A6C">
        <w:rPr>
          <w:rFonts w:ascii="Times New Roman" w:hAnsi="Times New Roman" w:cs="Times New Roman"/>
          <w:sz w:val="28"/>
          <w:szCs w:val="28"/>
        </w:rPr>
        <w:t xml:space="preserve"> д</w:t>
      </w:r>
      <w:r w:rsidR="00D747DE" w:rsidRPr="00CB4A6C">
        <w:rPr>
          <w:rFonts w:ascii="Times New Roman" w:hAnsi="Times New Roman" w:cs="Times New Roman"/>
          <w:sz w:val="28"/>
          <w:szCs w:val="28"/>
        </w:rPr>
        <w:t>одати знаки та слово «(філією)»;</w:t>
      </w:r>
    </w:p>
    <w:p w:rsidR="0075670D" w:rsidRPr="00CB4A6C" w:rsidRDefault="0075670D" w:rsidP="002432AC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Перелік питань для інтерв’ю з представник</w:t>
      </w:r>
      <w:r w:rsidR="00495C1B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 учнівського самоврядування</w:t>
      </w:r>
      <w:r w:rsidR="00495C1B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(додаток </w:t>
      </w:r>
      <w:r w:rsidR="00F64A3D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E715C8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Наказу)</w:t>
      </w:r>
      <w:r w:rsidR="006A5E5B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доповнити пунктом 10 «</w:t>
      </w:r>
      <w:r w:rsidR="00C96355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Як ре</w:t>
      </w:r>
      <w:r w:rsidR="0089384E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алізуються у закладі освіти технології дистанційного і змішаного навчання? Чи </w:t>
      </w:r>
      <w:proofErr w:type="spellStart"/>
      <w:r w:rsidR="0089384E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задовільняють</w:t>
      </w:r>
      <w:proofErr w:type="spellEnd"/>
      <w:r w:rsidR="0089384E"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вони учнів? Якщо ні, то чому?»</w:t>
      </w:r>
    </w:p>
    <w:p w:rsidR="00E56D9A" w:rsidRPr="00CB4A6C" w:rsidRDefault="0046445E" w:rsidP="00E56D9A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D747DE" w:rsidRPr="00CB4A6C">
        <w:rPr>
          <w:rFonts w:ascii="Times New Roman" w:hAnsi="Times New Roman" w:cs="Times New Roman"/>
          <w:sz w:val="28"/>
          <w:szCs w:val="28"/>
        </w:rPr>
        <w:t>у</w:t>
      </w:r>
      <w:r w:rsidRPr="00CB4A6C">
        <w:rPr>
          <w:rFonts w:ascii="Times New Roman" w:hAnsi="Times New Roman" w:cs="Times New Roman"/>
          <w:sz w:val="28"/>
          <w:szCs w:val="28"/>
        </w:rPr>
        <w:t xml:space="preserve"> формі вивчення документації (додаток 9 до Наказу) додати пункт</w:t>
      </w:r>
      <w:r w:rsidR="00AF080A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Pr="00CB4A6C">
        <w:rPr>
          <w:rFonts w:ascii="Times New Roman" w:hAnsi="Times New Roman" w:cs="Times New Roman"/>
          <w:sz w:val="28"/>
          <w:szCs w:val="28"/>
        </w:rPr>
        <w:t>«</w:t>
      </w:r>
      <w:r w:rsidRPr="00CB4A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3.2.2.2. </w:t>
      </w:r>
      <w:r w:rsidRPr="00CB4A6C">
        <w:rPr>
          <w:rFonts w:ascii="Times New Roman" w:eastAsia="Times New Roman" w:hAnsi="Times New Roman" w:cs="Times New Roman"/>
          <w:sz w:val="28"/>
          <w:szCs w:val="28"/>
        </w:rPr>
        <w:t>Педагогічні працівники</w:t>
      </w:r>
      <w:r w:rsidR="00E56D9A" w:rsidRPr="00CB4A6C">
        <w:rPr>
          <w:rFonts w:ascii="Times New Roman" w:eastAsia="Times New Roman" w:hAnsi="Times New Roman" w:cs="Times New Roman"/>
          <w:sz w:val="28"/>
          <w:szCs w:val="28"/>
        </w:rPr>
        <w:t xml:space="preserve"> беруть участь у проведенні експертизи в сфері загальної середньої освіти</w:t>
      </w:r>
      <w:r w:rsidRPr="00CB4A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080A" w:rsidRPr="00CB4A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45E" w:rsidRPr="00CB4A6C" w:rsidRDefault="00AF080A" w:rsidP="00FE3AE4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sz w:val="28"/>
          <w:szCs w:val="28"/>
        </w:rPr>
        <w:t>пункти 4.3.1.1. та 4.4.4.1. форми вивчення документації доповнити останніми абзацами позначеними знаком «*»</w:t>
      </w:r>
      <w:r w:rsidR="00D747DE" w:rsidRPr="00CB4A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FD9" w:rsidRPr="00CB4A6C" w:rsidRDefault="001F6FD9" w:rsidP="001F6FD9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CB4A6C">
        <w:rPr>
          <w:rFonts w:ascii="Times New Roman" w:hAnsi="Times New Roman" w:cs="Times New Roman"/>
          <w:sz w:val="28"/>
          <w:szCs w:val="28"/>
        </w:rPr>
        <w:t xml:space="preserve">а нижніх полях сторінок 12, 14 форми </w:t>
      </w:r>
      <w:r w:rsidR="00F64A3D" w:rsidRPr="00CB4A6C">
        <w:rPr>
          <w:rFonts w:ascii="Times New Roman" w:hAnsi="Times New Roman" w:cs="Times New Roman"/>
          <w:sz w:val="28"/>
          <w:szCs w:val="28"/>
        </w:rPr>
        <w:t xml:space="preserve">вивчення документації </w:t>
      </w:r>
      <w:r w:rsidRPr="00CB4A6C">
        <w:rPr>
          <w:rFonts w:ascii="Times New Roman" w:hAnsi="Times New Roman" w:cs="Times New Roman"/>
          <w:sz w:val="28"/>
          <w:szCs w:val="28"/>
        </w:rPr>
        <w:t>додати знак і слова «</w:t>
      </w:r>
      <w:r w:rsidRPr="00CB4A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 Пункт стосується наукового ліцею, наукового ліцею-інтернату»;</w:t>
      </w:r>
    </w:p>
    <w:p w:rsidR="00C5257E" w:rsidRPr="00CB4A6C" w:rsidRDefault="00C5257E" w:rsidP="00FE3AE4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Форму спостереження за проведенням навчального заняття </w:t>
      </w:r>
      <w:r w:rsidR="003C3C0D" w:rsidRPr="00CB4A6C">
        <w:rPr>
          <w:rFonts w:ascii="Times New Roman" w:hAnsi="Times New Roman" w:cs="Times New Roman"/>
          <w:sz w:val="28"/>
          <w:szCs w:val="28"/>
        </w:rPr>
        <w:t>(додаток 10 до Наказу)</w:t>
      </w:r>
      <w:r w:rsidR="001558D9" w:rsidRPr="00CB4A6C">
        <w:rPr>
          <w:rFonts w:ascii="Times New Roman" w:hAnsi="Times New Roman" w:cs="Times New Roman"/>
          <w:sz w:val="28"/>
          <w:szCs w:val="28"/>
        </w:rPr>
        <w:t xml:space="preserve"> викласти у новій редакції</w:t>
      </w:r>
      <w:r w:rsidR="00F64A3D" w:rsidRPr="00CB4A6C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D747DE" w:rsidRPr="00CB4A6C">
        <w:rPr>
          <w:rFonts w:ascii="Times New Roman" w:hAnsi="Times New Roman" w:cs="Times New Roman"/>
          <w:sz w:val="28"/>
          <w:szCs w:val="28"/>
        </w:rPr>
        <w:t>;</w:t>
      </w:r>
    </w:p>
    <w:p w:rsidR="00534CAB" w:rsidRDefault="00534CAB" w:rsidP="00534CAB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У назві індикатора 1.1.2.2. форми спостереження за освітнім середовищем (додаток 11 до Наказу) видалити слова «відповідно до вимог законодавства»</w:t>
      </w:r>
      <w:r w:rsidR="00F64A3D" w:rsidRPr="00CB4A6C">
        <w:rPr>
          <w:rFonts w:ascii="Times New Roman" w:hAnsi="Times New Roman" w:cs="Times New Roman"/>
          <w:sz w:val="28"/>
          <w:szCs w:val="28"/>
        </w:rPr>
        <w:t>;</w:t>
      </w:r>
    </w:p>
    <w:p w:rsidR="00534CAB" w:rsidRDefault="00534CAB" w:rsidP="005C3C75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lastRenderedPageBreak/>
        <w:t>у пункті 1 індикатору 1.1.2.2. форми спостереження за освітнім середовищем замінити слова «інші кабінети (додати з урахуванням спеціалізації, поглибленого вивчення предметів)» на слово «географі</w:t>
      </w:r>
      <w:r w:rsidR="00F64A3D" w:rsidRPr="00CB4A6C">
        <w:rPr>
          <w:rFonts w:ascii="Times New Roman" w:hAnsi="Times New Roman" w:cs="Times New Roman"/>
          <w:sz w:val="28"/>
          <w:szCs w:val="28"/>
        </w:rPr>
        <w:t>ї</w:t>
      </w:r>
      <w:r w:rsidRPr="00CB4A6C">
        <w:rPr>
          <w:rFonts w:ascii="Times New Roman" w:hAnsi="Times New Roman" w:cs="Times New Roman"/>
          <w:sz w:val="28"/>
          <w:szCs w:val="28"/>
        </w:rPr>
        <w:t xml:space="preserve">» та доповнити пункт </w:t>
      </w:r>
      <w:r w:rsidR="00C231D7" w:rsidRPr="00CB4A6C">
        <w:rPr>
          <w:rFonts w:ascii="Times New Roman" w:hAnsi="Times New Roman" w:cs="Times New Roman"/>
          <w:sz w:val="28"/>
          <w:szCs w:val="28"/>
        </w:rPr>
        <w:t>останнім абзац</w:t>
      </w:r>
      <w:r w:rsidRPr="00CB4A6C">
        <w:rPr>
          <w:rFonts w:ascii="Times New Roman" w:hAnsi="Times New Roman" w:cs="Times New Roman"/>
          <w:sz w:val="28"/>
          <w:szCs w:val="28"/>
        </w:rPr>
        <w:t xml:space="preserve">ом </w:t>
      </w:r>
      <w:r w:rsidR="00C231D7" w:rsidRPr="00CB4A6C">
        <w:rPr>
          <w:rFonts w:ascii="Times New Roman" w:hAnsi="Times New Roman" w:cs="Times New Roman"/>
          <w:sz w:val="28"/>
          <w:szCs w:val="28"/>
        </w:rPr>
        <w:t xml:space="preserve">зі словами </w:t>
      </w:r>
      <w:r w:rsidRPr="00CB4A6C">
        <w:rPr>
          <w:rFonts w:ascii="Times New Roman" w:hAnsi="Times New Roman" w:cs="Times New Roman"/>
          <w:sz w:val="28"/>
          <w:szCs w:val="28"/>
        </w:rPr>
        <w:t>«STEM-лабораторії»;</w:t>
      </w:r>
    </w:p>
    <w:p w:rsidR="002D54CE" w:rsidRDefault="00465780" w:rsidP="005C3C75">
      <w:pPr>
        <w:pStyle w:val="a7"/>
        <w:numPr>
          <w:ilvl w:val="0"/>
          <w:numId w:val="2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У формах документів, що складаються за результатами проведення інституційного аудиту закладу загальної </w:t>
      </w:r>
      <w:r w:rsidR="00EF453A" w:rsidRPr="00CB4A6C">
        <w:rPr>
          <w:rFonts w:ascii="Times New Roman" w:hAnsi="Times New Roman" w:cs="Times New Roman"/>
          <w:sz w:val="28"/>
          <w:szCs w:val="28"/>
        </w:rPr>
        <w:t>середньої освіти, затверджених Н</w:t>
      </w:r>
      <w:r w:rsidRPr="00CB4A6C">
        <w:rPr>
          <w:rFonts w:ascii="Times New Roman" w:hAnsi="Times New Roman" w:cs="Times New Roman"/>
          <w:sz w:val="28"/>
          <w:szCs w:val="28"/>
        </w:rPr>
        <w:t>аказом</w:t>
      </w:r>
      <w:r w:rsidR="00EF453A" w:rsidRPr="00CB4A6C">
        <w:rPr>
          <w:rFonts w:ascii="Times New Roman" w:hAnsi="Times New Roman" w:cs="Times New Roman"/>
          <w:sz w:val="28"/>
          <w:szCs w:val="28"/>
        </w:rPr>
        <w:t>:</w:t>
      </w:r>
    </w:p>
    <w:p w:rsidR="000317A8" w:rsidRPr="00CB4A6C" w:rsidRDefault="000611FF" w:rsidP="005C3C75">
      <w:pPr>
        <w:pStyle w:val="a7"/>
        <w:numPr>
          <w:ilvl w:val="1"/>
          <w:numId w:val="2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проведення інституційного аудиту закладу загальної середньо</w:t>
      </w:r>
      <w:r w:rsidR="00B42B0D">
        <w:rPr>
          <w:rFonts w:ascii="Times New Roman" w:hAnsi="Times New Roman" w:cs="Times New Roman"/>
          <w:sz w:val="28"/>
          <w:szCs w:val="28"/>
        </w:rPr>
        <w:t>ї освіти (додаток 14 до Наказу)</w:t>
      </w:r>
      <w:r w:rsidR="00C42245"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(додається);</w:t>
      </w:r>
    </w:p>
    <w:p w:rsidR="00392831" w:rsidRPr="00CB4A6C" w:rsidRDefault="00F64A3D" w:rsidP="005C3C75">
      <w:pPr>
        <w:pStyle w:val="a7"/>
        <w:numPr>
          <w:ilvl w:val="1"/>
          <w:numId w:val="2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н</w:t>
      </w:r>
      <w:r w:rsidR="00AE53FD" w:rsidRPr="00CB4A6C">
        <w:rPr>
          <w:rFonts w:ascii="Times New Roman" w:hAnsi="Times New Roman" w:cs="Times New Roman"/>
          <w:sz w:val="28"/>
          <w:szCs w:val="28"/>
        </w:rPr>
        <w:t>а с. 2</w:t>
      </w:r>
      <w:r w:rsidR="008F293B" w:rsidRPr="00CB4A6C">
        <w:rPr>
          <w:rFonts w:ascii="Times New Roman" w:hAnsi="Times New Roman" w:cs="Times New Roman"/>
          <w:sz w:val="28"/>
          <w:szCs w:val="28"/>
        </w:rPr>
        <w:t xml:space="preserve"> Висновк</w:t>
      </w:r>
      <w:r w:rsidR="00CD569C" w:rsidRPr="00CB4A6C">
        <w:rPr>
          <w:rFonts w:ascii="Times New Roman" w:hAnsi="Times New Roman" w:cs="Times New Roman"/>
          <w:sz w:val="28"/>
          <w:szCs w:val="28"/>
        </w:rPr>
        <w:t xml:space="preserve">у </w:t>
      </w:r>
      <w:r w:rsidR="008F293B" w:rsidRPr="00CB4A6C">
        <w:rPr>
          <w:rFonts w:ascii="Times New Roman" w:hAnsi="Times New Roman" w:cs="Times New Roman"/>
          <w:sz w:val="28"/>
          <w:szCs w:val="28"/>
        </w:rPr>
        <w:t>про якість освітньої діяльності</w:t>
      </w:r>
      <w:r w:rsidR="000D7FE9" w:rsidRPr="00CB4A6C">
        <w:rPr>
          <w:rFonts w:ascii="Times New Roman" w:hAnsi="Times New Roman" w:cs="Times New Roman"/>
          <w:sz w:val="28"/>
          <w:szCs w:val="28"/>
        </w:rPr>
        <w:t xml:space="preserve"> закладу освіти, внутрішню систему забезпечення якості освіти за результатами проведення інституційного аудиту </w:t>
      </w:r>
      <w:r w:rsidR="00CD569C" w:rsidRPr="00CB4A6C">
        <w:rPr>
          <w:rFonts w:ascii="Times New Roman" w:hAnsi="Times New Roman" w:cs="Times New Roman"/>
          <w:sz w:val="28"/>
          <w:szCs w:val="28"/>
        </w:rPr>
        <w:t>(додаток 15 до Наказу</w:t>
      </w:r>
      <w:r w:rsidR="003C2C5A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EB53F0" w:rsidRPr="00CB4A6C">
        <w:rPr>
          <w:rFonts w:ascii="Times New Roman" w:hAnsi="Times New Roman" w:cs="Times New Roman"/>
          <w:sz w:val="28"/>
          <w:szCs w:val="28"/>
        </w:rPr>
        <w:t>(далі – Висновок</w:t>
      </w:r>
      <w:r w:rsidR="00CD569C" w:rsidRPr="00CB4A6C">
        <w:rPr>
          <w:rFonts w:ascii="Times New Roman" w:hAnsi="Times New Roman" w:cs="Times New Roman"/>
          <w:sz w:val="28"/>
          <w:szCs w:val="28"/>
        </w:rPr>
        <w:t>)</w:t>
      </w:r>
      <w:r w:rsidR="00A24A75" w:rsidRPr="00CB4A6C">
        <w:rPr>
          <w:rFonts w:ascii="Times New Roman" w:hAnsi="Times New Roman" w:cs="Times New Roman"/>
          <w:sz w:val="28"/>
          <w:szCs w:val="28"/>
        </w:rPr>
        <w:t xml:space="preserve">, </w:t>
      </w:r>
      <w:r w:rsidR="002C3708" w:rsidRPr="00CB4A6C">
        <w:rPr>
          <w:rFonts w:ascii="Times New Roman" w:hAnsi="Times New Roman" w:cs="Times New Roman"/>
          <w:sz w:val="28"/>
          <w:szCs w:val="28"/>
        </w:rPr>
        <w:t xml:space="preserve">доповнити один із заголовків таблиці </w:t>
      </w:r>
      <w:r w:rsidR="00A24A75" w:rsidRPr="00CB4A6C">
        <w:rPr>
          <w:rFonts w:ascii="Times New Roman" w:hAnsi="Times New Roman" w:cs="Times New Roman"/>
          <w:sz w:val="28"/>
          <w:szCs w:val="28"/>
        </w:rPr>
        <w:t xml:space="preserve">після слів </w:t>
      </w:r>
      <w:r w:rsidR="00F714CB" w:rsidRPr="00CB4A6C">
        <w:rPr>
          <w:rFonts w:ascii="Times New Roman" w:hAnsi="Times New Roman" w:cs="Times New Roman"/>
          <w:sz w:val="28"/>
          <w:szCs w:val="28"/>
        </w:rPr>
        <w:t>«якості освіти»</w:t>
      </w:r>
      <w:r w:rsidR="00055B9D" w:rsidRPr="00CB4A6C">
        <w:rPr>
          <w:rFonts w:ascii="Times New Roman" w:hAnsi="Times New Roman" w:cs="Times New Roman"/>
          <w:sz w:val="28"/>
          <w:szCs w:val="28"/>
        </w:rPr>
        <w:t>,</w:t>
      </w:r>
      <w:r w:rsidR="00F714CB" w:rsidRPr="00CB4A6C">
        <w:rPr>
          <w:rFonts w:ascii="Times New Roman" w:hAnsi="Times New Roman" w:cs="Times New Roman"/>
          <w:sz w:val="28"/>
          <w:szCs w:val="28"/>
        </w:rPr>
        <w:t xml:space="preserve"> словами «та рівні оцінювання за вимогами»</w:t>
      </w:r>
      <w:r w:rsidR="00392831" w:rsidRPr="00CB4A6C">
        <w:rPr>
          <w:rFonts w:ascii="Times New Roman" w:hAnsi="Times New Roman" w:cs="Times New Roman"/>
          <w:sz w:val="28"/>
          <w:szCs w:val="28"/>
        </w:rPr>
        <w:t>:</w:t>
      </w:r>
    </w:p>
    <w:p w:rsidR="006D3A74" w:rsidRPr="00CB4A6C" w:rsidRDefault="00392831" w:rsidP="005C3C75">
      <w:pPr>
        <w:pStyle w:val="a7"/>
        <w:tabs>
          <w:tab w:val="left" w:pos="360"/>
          <w:tab w:val="left" w:pos="851"/>
          <w:tab w:val="left" w:pos="993"/>
        </w:tabs>
        <w:spacing w:after="0" w:line="240" w:lineRule="auto"/>
        <w:ind w:left="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«</w:t>
      </w:r>
      <w:r w:rsidR="007B7FA1" w:rsidRPr="00CB4A6C">
        <w:rPr>
          <w:rFonts w:ascii="Times New Roman" w:hAnsi="Times New Roman" w:cs="Times New Roman"/>
          <w:sz w:val="28"/>
          <w:szCs w:val="28"/>
        </w:rPr>
        <w:t>Опис досягнень закладу освіти і потреб</w:t>
      </w:r>
      <w:r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7B7FA1" w:rsidRPr="00CB4A6C">
        <w:rPr>
          <w:rFonts w:ascii="Times New Roman" w:hAnsi="Times New Roman" w:cs="Times New Roman"/>
          <w:sz w:val="28"/>
          <w:szCs w:val="28"/>
        </w:rPr>
        <w:t>у вдосконаленні освітньої діяльності та внутрішньої системи забезпечення якості освіти та рівні оцінювання за вимогами</w:t>
      </w:r>
      <w:r w:rsidR="00AE53FD" w:rsidRPr="00CB4A6C">
        <w:rPr>
          <w:rFonts w:ascii="Times New Roman" w:hAnsi="Times New Roman" w:cs="Times New Roman"/>
          <w:sz w:val="28"/>
          <w:szCs w:val="28"/>
        </w:rPr>
        <w:t>»;</w:t>
      </w:r>
    </w:p>
    <w:p w:rsidR="00AB23DA" w:rsidRPr="00CB4A6C" w:rsidRDefault="006D3A74" w:rsidP="005C3C75">
      <w:pPr>
        <w:pStyle w:val="a7"/>
        <w:numPr>
          <w:ilvl w:val="1"/>
          <w:numId w:val="2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у</w:t>
      </w:r>
      <w:r w:rsidR="00C62419" w:rsidRPr="00CB4A6C">
        <w:rPr>
          <w:rFonts w:ascii="Times New Roman" w:hAnsi="Times New Roman" w:cs="Times New Roman"/>
          <w:sz w:val="28"/>
          <w:szCs w:val="28"/>
        </w:rPr>
        <w:t xml:space="preserve"> п</w:t>
      </w:r>
      <w:r w:rsidR="00C91FBC" w:rsidRPr="00CB4A6C">
        <w:rPr>
          <w:rFonts w:ascii="Times New Roman" w:hAnsi="Times New Roman" w:cs="Times New Roman"/>
          <w:sz w:val="28"/>
          <w:szCs w:val="28"/>
        </w:rPr>
        <w:t>ункт</w:t>
      </w:r>
      <w:r w:rsidR="00C62419" w:rsidRPr="00CB4A6C">
        <w:rPr>
          <w:rFonts w:ascii="Times New Roman" w:hAnsi="Times New Roman" w:cs="Times New Roman"/>
          <w:sz w:val="28"/>
          <w:szCs w:val="28"/>
        </w:rPr>
        <w:t>і</w:t>
      </w:r>
      <w:r w:rsidR="00480B86" w:rsidRPr="00CB4A6C">
        <w:rPr>
          <w:rFonts w:ascii="Times New Roman" w:hAnsi="Times New Roman" w:cs="Times New Roman"/>
          <w:sz w:val="28"/>
          <w:szCs w:val="28"/>
        </w:rPr>
        <w:t xml:space="preserve"> 1 </w:t>
      </w:r>
      <w:r w:rsidR="005D4334" w:rsidRPr="00CB4A6C">
        <w:rPr>
          <w:rFonts w:ascii="Times New Roman" w:hAnsi="Times New Roman" w:cs="Times New Roman"/>
          <w:sz w:val="28"/>
          <w:szCs w:val="28"/>
        </w:rPr>
        <w:t>з</w:t>
      </w:r>
      <w:r w:rsidR="00C62419" w:rsidRPr="00CB4A6C">
        <w:rPr>
          <w:rFonts w:ascii="Times New Roman" w:hAnsi="Times New Roman" w:cs="Times New Roman"/>
          <w:sz w:val="28"/>
          <w:szCs w:val="28"/>
        </w:rPr>
        <w:t xml:space="preserve">гаданої таблиці </w:t>
      </w:r>
      <w:r w:rsidRPr="00CB4A6C">
        <w:rPr>
          <w:rFonts w:ascii="Times New Roman" w:hAnsi="Times New Roman" w:cs="Times New Roman"/>
          <w:sz w:val="28"/>
          <w:szCs w:val="28"/>
        </w:rPr>
        <w:t xml:space="preserve">Висновку </w:t>
      </w:r>
      <w:r w:rsidR="00AB23DA" w:rsidRPr="00CB4A6C">
        <w:rPr>
          <w:rFonts w:ascii="Times New Roman" w:hAnsi="Times New Roman" w:cs="Times New Roman"/>
          <w:sz w:val="28"/>
          <w:szCs w:val="28"/>
        </w:rPr>
        <w:t>доповнити графу 6 словами та знаками</w:t>
      </w:r>
      <w:r w:rsidR="00BC4A41" w:rsidRPr="00CB4A6C">
        <w:rPr>
          <w:rFonts w:ascii="Times New Roman" w:hAnsi="Times New Roman" w:cs="Times New Roman"/>
          <w:sz w:val="28"/>
          <w:szCs w:val="28"/>
        </w:rPr>
        <w:t>:</w:t>
      </w:r>
    </w:p>
    <w:p w:rsidR="00AB23DA" w:rsidRPr="00CB4A6C" w:rsidRDefault="00BC4A41" w:rsidP="005C3C75">
      <w:pPr>
        <w:pStyle w:val="docdata"/>
        <w:spacing w:before="0" w:beforeAutospacing="0" w:after="0" w:afterAutospacing="0"/>
        <w:ind w:right="-143" w:firstLine="426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«</w:t>
      </w:r>
      <w:r w:rsidR="00AB23DA" w:rsidRPr="00CB4A6C">
        <w:rPr>
          <w:bCs/>
          <w:iCs/>
          <w:color w:val="000000"/>
          <w:sz w:val="28"/>
          <w:szCs w:val="28"/>
          <w:shd w:val="clear" w:color="auto" w:fill="FFFFFF"/>
        </w:rPr>
        <w:t>Досягнення закладу освіти:</w:t>
      </w:r>
    </w:p>
    <w:p w:rsidR="00AB23DA" w:rsidRPr="00CB4A6C" w:rsidRDefault="00AB23DA" w:rsidP="005C3C75">
      <w:pPr>
        <w:pStyle w:val="docdata"/>
        <w:spacing w:before="0" w:beforeAutospacing="0" w:after="0" w:afterAutospacing="0"/>
        <w:ind w:right="-143" w:firstLine="426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Потреби у вдосконаленні освітньої діяльності:</w:t>
      </w:r>
    </w:p>
    <w:p w:rsidR="00AB23DA" w:rsidRPr="00CB4A6C" w:rsidRDefault="00AB23DA" w:rsidP="005C3C75">
      <w:pPr>
        <w:pStyle w:val="docdata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Рівні оцінювання за вимогами:</w:t>
      </w:r>
    </w:p>
    <w:p w:rsidR="00AB23DA" w:rsidRPr="00CB4A6C" w:rsidRDefault="00AB23DA" w:rsidP="005C3C75">
      <w:pPr>
        <w:pStyle w:val="ad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1.1. Забезпечення комфортних і безпечних умов навчання та праці</w:t>
      </w:r>
      <w:r w:rsidRPr="00CB4A6C">
        <w:rPr>
          <w:bCs/>
          <w:iCs/>
          <w:color w:val="000000"/>
          <w:sz w:val="28"/>
          <w:szCs w:val="28"/>
        </w:rPr>
        <w:t xml:space="preserve"> – …;</w:t>
      </w:r>
    </w:p>
    <w:p w:rsidR="00AB23DA" w:rsidRPr="00CB4A6C" w:rsidRDefault="00AB23DA" w:rsidP="005C3C75">
      <w:pPr>
        <w:pStyle w:val="ad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1.2. Створення освітнього середовища, вільного від будь-яких форм насильства та дискримінації</w:t>
      </w:r>
      <w:r w:rsidRPr="00CB4A6C">
        <w:rPr>
          <w:bCs/>
          <w:iCs/>
          <w:color w:val="000000"/>
          <w:sz w:val="28"/>
          <w:szCs w:val="28"/>
        </w:rPr>
        <w:t xml:space="preserve"> – …;</w:t>
      </w:r>
    </w:p>
    <w:p w:rsidR="00737575" w:rsidRPr="00CB4A6C" w:rsidRDefault="00AB23DA" w:rsidP="005C3C75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1.3. Формування інклюзивного, розвивального та мотивуючого до навчання освітнього простору – …</w:t>
      </w:r>
      <w:r w:rsidR="00C42232"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»;</w:t>
      </w:r>
    </w:p>
    <w:p w:rsidR="007F04E5" w:rsidRPr="00CB4A6C" w:rsidRDefault="00C42232" w:rsidP="005C3C75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3)</w:t>
      </w:r>
      <w:r w:rsidR="007F04E5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Pr="00CB4A6C">
        <w:rPr>
          <w:rFonts w:ascii="Times New Roman" w:hAnsi="Times New Roman" w:cs="Times New Roman"/>
          <w:sz w:val="28"/>
          <w:szCs w:val="28"/>
        </w:rPr>
        <w:t xml:space="preserve">у </w:t>
      </w:r>
      <w:r w:rsidR="007F04E5" w:rsidRPr="00CB4A6C">
        <w:rPr>
          <w:rFonts w:ascii="Times New Roman" w:hAnsi="Times New Roman" w:cs="Times New Roman"/>
          <w:sz w:val="28"/>
          <w:szCs w:val="28"/>
        </w:rPr>
        <w:t xml:space="preserve">пункті </w:t>
      </w:r>
      <w:r w:rsidR="009E63EF" w:rsidRPr="00CB4A6C">
        <w:rPr>
          <w:rFonts w:ascii="Times New Roman" w:hAnsi="Times New Roman" w:cs="Times New Roman"/>
          <w:sz w:val="28"/>
          <w:szCs w:val="28"/>
        </w:rPr>
        <w:t>2</w:t>
      </w:r>
      <w:r w:rsidR="007F04E5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5D4334" w:rsidRPr="00CB4A6C">
        <w:rPr>
          <w:rFonts w:ascii="Times New Roman" w:hAnsi="Times New Roman" w:cs="Times New Roman"/>
          <w:sz w:val="28"/>
          <w:szCs w:val="28"/>
        </w:rPr>
        <w:t>з</w:t>
      </w:r>
      <w:r w:rsidR="007F04E5" w:rsidRPr="00CB4A6C">
        <w:rPr>
          <w:rFonts w:ascii="Times New Roman" w:hAnsi="Times New Roman" w:cs="Times New Roman"/>
          <w:sz w:val="28"/>
          <w:szCs w:val="28"/>
        </w:rPr>
        <w:t>гаданої таблиці</w:t>
      </w:r>
      <w:r w:rsidRPr="00CB4A6C">
        <w:rPr>
          <w:rFonts w:ascii="Times New Roman" w:hAnsi="Times New Roman" w:cs="Times New Roman"/>
          <w:sz w:val="28"/>
          <w:szCs w:val="28"/>
        </w:rPr>
        <w:t xml:space="preserve"> Висновку</w:t>
      </w:r>
      <w:r w:rsidR="007F04E5" w:rsidRPr="00CB4A6C">
        <w:rPr>
          <w:rFonts w:ascii="Times New Roman" w:hAnsi="Times New Roman" w:cs="Times New Roman"/>
          <w:sz w:val="28"/>
          <w:szCs w:val="28"/>
        </w:rPr>
        <w:t xml:space="preserve"> доповнити графу 6 словами та знаками:</w:t>
      </w:r>
    </w:p>
    <w:p w:rsidR="00240C06" w:rsidRPr="00CB4A6C" w:rsidRDefault="007A152A" w:rsidP="005C3C75">
      <w:pPr>
        <w:pStyle w:val="docdata"/>
        <w:spacing w:before="0" w:beforeAutospacing="0" w:after="0" w:afterAutospacing="0"/>
        <w:ind w:right="-143" w:firstLine="426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«</w:t>
      </w:r>
      <w:r w:rsidR="00240C06" w:rsidRPr="00CB4A6C">
        <w:rPr>
          <w:bCs/>
          <w:iCs/>
          <w:color w:val="000000"/>
          <w:sz w:val="28"/>
          <w:szCs w:val="28"/>
          <w:shd w:val="clear" w:color="auto" w:fill="FFFFFF"/>
        </w:rPr>
        <w:t>Досягнення закладу освіти:</w:t>
      </w:r>
    </w:p>
    <w:p w:rsidR="00240C06" w:rsidRPr="00CB4A6C" w:rsidRDefault="00240C06" w:rsidP="005C3C75">
      <w:pPr>
        <w:pStyle w:val="docdata"/>
        <w:spacing w:before="0" w:beforeAutospacing="0" w:after="0" w:afterAutospacing="0"/>
        <w:ind w:right="-143" w:firstLine="426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 xml:space="preserve">Потреби у вдосконаленні управлінських процесів </w:t>
      </w:r>
      <w:r w:rsidRPr="00CB4A6C">
        <w:rPr>
          <w:sz w:val="28"/>
          <w:szCs w:val="28"/>
        </w:rPr>
        <w:t>та внутрішньої системи забезпечення якості освіти</w:t>
      </w: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240C06" w:rsidRPr="00CB4A6C" w:rsidRDefault="00240C06" w:rsidP="005C3C75">
      <w:pPr>
        <w:pStyle w:val="docdata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Рівні оцінювання за вимогами:</w:t>
      </w:r>
    </w:p>
    <w:p w:rsidR="00240C06" w:rsidRPr="00CB4A6C" w:rsidRDefault="00240C06" w:rsidP="005C3C75">
      <w:pPr>
        <w:spacing w:after="0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4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2.1. Наявність відкритої, прозорої і зрозумілої для здобувачів освіти системи оцінювання їх навчальних досягнень – ….;</w:t>
      </w:r>
    </w:p>
    <w:p w:rsidR="00240C06" w:rsidRPr="00CB4A6C" w:rsidRDefault="00240C06" w:rsidP="005C3C75">
      <w:pPr>
        <w:spacing w:after="0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4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 – ….;</w:t>
      </w:r>
    </w:p>
    <w:p w:rsidR="009E63EF" w:rsidRPr="00CB4A6C" w:rsidRDefault="00240C06" w:rsidP="005C3C75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CB4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 – ….</w:t>
      </w:r>
      <w:r w:rsidR="00A74B7E" w:rsidRPr="00CB4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»;</w:t>
      </w:r>
    </w:p>
    <w:p w:rsidR="00EA6FAB" w:rsidRPr="00CB4A6C" w:rsidRDefault="00A74B7E" w:rsidP="005C3C75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4) у</w:t>
      </w:r>
      <w:r w:rsidR="005D4334" w:rsidRPr="00CB4A6C">
        <w:rPr>
          <w:rFonts w:ascii="Times New Roman" w:hAnsi="Times New Roman" w:cs="Times New Roman"/>
          <w:sz w:val="28"/>
          <w:szCs w:val="28"/>
        </w:rPr>
        <w:t xml:space="preserve"> пункті 3</w:t>
      </w:r>
      <w:r w:rsidR="00480B86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5D4334" w:rsidRPr="00CB4A6C">
        <w:rPr>
          <w:rFonts w:ascii="Times New Roman" w:hAnsi="Times New Roman" w:cs="Times New Roman"/>
          <w:sz w:val="28"/>
          <w:szCs w:val="28"/>
        </w:rPr>
        <w:t>згаданої таблиці</w:t>
      </w:r>
      <w:r w:rsidRPr="00CB4A6C">
        <w:rPr>
          <w:rFonts w:ascii="Times New Roman" w:hAnsi="Times New Roman" w:cs="Times New Roman"/>
          <w:sz w:val="28"/>
          <w:szCs w:val="28"/>
        </w:rPr>
        <w:t xml:space="preserve"> Висновку</w:t>
      </w:r>
      <w:r w:rsidR="005D4334" w:rsidRPr="00CB4A6C">
        <w:rPr>
          <w:rFonts w:ascii="Times New Roman" w:hAnsi="Times New Roman" w:cs="Times New Roman"/>
          <w:sz w:val="28"/>
          <w:szCs w:val="28"/>
        </w:rPr>
        <w:t xml:space="preserve"> доповнити графу 6 словами та знаками:</w:t>
      </w:r>
    </w:p>
    <w:p w:rsidR="00EA6FAB" w:rsidRPr="00CB4A6C" w:rsidRDefault="00A22D57" w:rsidP="005C3C75">
      <w:pPr>
        <w:pStyle w:val="docdata"/>
        <w:spacing w:before="0" w:beforeAutospacing="0" w:after="0" w:afterAutospacing="0"/>
        <w:ind w:right="-143" w:firstLine="426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«</w:t>
      </w:r>
      <w:r w:rsidR="00EA6FAB" w:rsidRPr="00CB4A6C">
        <w:rPr>
          <w:bCs/>
          <w:iCs/>
          <w:color w:val="000000"/>
          <w:sz w:val="28"/>
          <w:szCs w:val="28"/>
          <w:shd w:val="clear" w:color="auto" w:fill="FFFFFF"/>
        </w:rPr>
        <w:t>Досягнення закладу освіти:</w:t>
      </w:r>
    </w:p>
    <w:p w:rsidR="00EA6FAB" w:rsidRPr="00CB4A6C" w:rsidRDefault="00EA6FAB" w:rsidP="005C3C75">
      <w:pPr>
        <w:pStyle w:val="docdata"/>
        <w:spacing w:before="0" w:beforeAutospacing="0" w:after="0" w:afterAutospacing="0"/>
        <w:ind w:right="-143" w:firstLine="426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 xml:space="preserve">Потреби у вдосконаленні управлінських процесів </w:t>
      </w:r>
      <w:r w:rsidRPr="00CB4A6C">
        <w:rPr>
          <w:sz w:val="28"/>
          <w:szCs w:val="28"/>
        </w:rPr>
        <w:t>та внутрішньої системи забезпечення якості освіти</w:t>
      </w: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EA6FAB" w:rsidRPr="00CB4A6C" w:rsidRDefault="00EA6FAB" w:rsidP="00A22D57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Рівні оцінювання за вимогами:</w:t>
      </w:r>
    </w:p>
    <w:p w:rsidR="00EA6FAB" w:rsidRPr="00CB4A6C" w:rsidRDefault="00AB63C3" w:rsidP="001B674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</w:rPr>
        <w:lastRenderedPageBreak/>
        <w:t>3.1. </w:t>
      </w:r>
      <w:r w:rsidR="00EA6FAB" w:rsidRPr="00CB4A6C">
        <w:rPr>
          <w:bCs/>
          <w:iCs/>
          <w:color w:val="000000"/>
          <w:sz w:val="28"/>
          <w:szCs w:val="28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="00EA6FAB" w:rsidRPr="00CB4A6C">
        <w:rPr>
          <w:bCs/>
          <w:iCs/>
          <w:color w:val="000000"/>
          <w:sz w:val="28"/>
          <w:szCs w:val="28"/>
        </w:rPr>
        <w:t>компетентностей</w:t>
      </w:r>
      <w:proofErr w:type="spellEnd"/>
      <w:r w:rsidR="00EA6FAB" w:rsidRPr="00CB4A6C">
        <w:rPr>
          <w:bCs/>
          <w:iCs/>
          <w:color w:val="000000"/>
          <w:sz w:val="28"/>
          <w:szCs w:val="28"/>
        </w:rPr>
        <w:t xml:space="preserve"> здобувачів освіти – …;</w:t>
      </w:r>
    </w:p>
    <w:p w:rsidR="00EA6FAB" w:rsidRPr="00CB4A6C" w:rsidRDefault="00AB63C3" w:rsidP="001B674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</w:rPr>
        <w:t>3.2. </w:t>
      </w:r>
      <w:r w:rsidR="00EA6FAB" w:rsidRPr="00CB4A6C">
        <w:rPr>
          <w:bCs/>
          <w:iCs/>
          <w:color w:val="000000"/>
          <w:sz w:val="28"/>
          <w:szCs w:val="28"/>
        </w:rPr>
        <w:t>Постійне підвищення професійного рівня і педагогічної майстерності педагогічних працівників –…;</w:t>
      </w:r>
    </w:p>
    <w:p w:rsidR="00EA6FAB" w:rsidRPr="00CB4A6C" w:rsidRDefault="00EA6FAB" w:rsidP="001B6741">
      <w:pPr>
        <w:pStyle w:val="ad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</w:rPr>
        <w:t>3</w:t>
      </w:r>
      <w:r w:rsidR="00AB63C3" w:rsidRPr="00CB4A6C">
        <w:rPr>
          <w:bCs/>
          <w:iCs/>
          <w:color w:val="000000"/>
          <w:sz w:val="28"/>
          <w:szCs w:val="28"/>
        </w:rPr>
        <w:t>.3. </w:t>
      </w:r>
      <w:r w:rsidRPr="00CB4A6C">
        <w:rPr>
          <w:bCs/>
          <w:iCs/>
          <w:color w:val="000000"/>
          <w:sz w:val="28"/>
          <w:szCs w:val="28"/>
        </w:rPr>
        <w:t>Налагодження співпраці зі здобувачами освіти, їх батьками, працівниками закладу освіти – …;</w:t>
      </w:r>
    </w:p>
    <w:p w:rsidR="00EA6FAB" w:rsidRPr="00CB4A6C" w:rsidRDefault="00AB63C3" w:rsidP="00A22D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3.4. </w:t>
      </w:r>
      <w:r w:rsidR="00EA6FAB"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Організація педагогічної діяльності та навчання здобувачів освіти на засадах академічної доброчесності – ….</w:t>
      </w:r>
      <w:r w:rsidR="00031CA5"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»;</w:t>
      </w:r>
    </w:p>
    <w:p w:rsidR="00FE517A" w:rsidRPr="00CB4A6C" w:rsidRDefault="000452ED" w:rsidP="00FE5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5) у</w:t>
      </w:r>
      <w:r w:rsidR="0028009A" w:rsidRPr="00CB4A6C">
        <w:rPr>
          <w:rFonts w:ascii="Times New Roman" w:hAnsi="Times New Roman" w:cs="Times New Roman"/>
          <w:sz w:val="28"/>
          <w:szCs w:val="28"/>
        </w:rPr>
        <w:t xml:space="preserve"> пункті 4 згаданої таблиці </w:t>
      </w:r>
      <w:r w:rsidRPr="00CB4A6C">
        <w:rPr>
          <w:rFonts w:ascii="Times New Roman" w:hAnsi="Times New Roman" w:cs="Times New Roman"/>
          <w:sz w:val="28"/>
          <w:szCs w:val="28"/>
        </w:rPr>
        <w:t xml:space="preserve">Висновку </w:t>
      </w:r>
      <w:r w:rsidR="0028009A" w:rsidRPr="00CB4A6C">
        <w:rPr>
          <w:rFonts w:ascii="Times New Roman" w:hAnsi="Times New Roman" w:cs="Times New Roman"/>
          <w:sz w:val="28"/>
          <w:szCs w:val="28"/>
        </w:rPr>
        <w:t>доповнити графу 6 словами та знаками:</w:t>
      </w:r>
    </w:p>
    <w:p w:rsidR="00FE517A" w:rsidRPr="00CB4A6C" w:rsidRDefault="00FE517A" w:rsidP="00FE517A">
      <w:pPr>
        <w:pStyle w:val="docdata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«Досягнення закладу освіти:</w:t>
      </w:r>
    </w:p>
    <w:p w:rsidR="00FE517A" w:rsidRPr="00CB4A6C" w:rsidRDefault="00FE517A" w:rsidP="00FE517A">
      <w:pPr>
        <w:pStyle w:val="docdata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 xml:space="preserve">Потреби у вдосконаленні управлінських процесів </w:t>
      </w:r>
      <w:r w:rsidRPr="00CB4A6C">
        <w:rPr>
          <w:sz w:val="28"/>
          <w:szCs w:val="28"/>
        </w:rPr>
        <w:t>та внутрішньої системи забезпечення якості освіти</w:t>
      </w: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FE517A" w:rsidRPr="00CB4A6C" w:rsidRDefault="00FE517A" w:rsidP="00FE517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  <w:shd w:val="clear" w:color="auto" w:fill="FFFFFF"/>
        </w:rPr>
        <w:t>Рівні оцінювання за вимогами:</w:t>
      </w:r>
    </w:p>
    <w:p w:rsidR="00FE517A" w:rsidRPr="00CB4A6C" w:rsidRDefault="00AB63C3" w:rsidP="00FE517A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</w:rPr>
        <w:t>4.1. </w:t>
      </w:r>
      <w:r w:rsidR="00FE517A" w:rsidRPr="00CB4A6C">
        <w:rPr>
          <w:bCs/>
          <w:iCs/>
          <w:color w:val="000000"/>
          <w:sz w:val="28"/>
          <w:szCs w:val="28"/>
        </w:rPr>
        <w:t>Наявність стратегії розвитку та системи планування діяльності закладу, моніторинг виконання поставлених цілей і завдань – …;</w:t>
      </w:r>
    </w:p>
    <w:p w:rsidR="00FE517A" w:rsidRPr="00CB4A6C" w:rsidRDefault="00FE517A" w:rsidP="00FE517A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</w:rPr>
        <w:t>4.2. Формування відносин довіри, прозорості, дотримання етичних</w:t>
      </w:r>
      <w:r w:rsidRPr="00CB4A6C">
        <w:rPr>
          <w:bCs/>
          <w:iCs/>
          <w:color w:val="000000"/>
          <w:sz w:val="28"/>
          <w:szCs w:val="28"/>
        </w:rPr>
        <w:br/>
        <w:t>норм – ….;</w:t>
      </w:r>
    </w:p>
    <w:p w:rsidR="00FE517A" w:rsidRPr="00CB4A6C" w:rsidRDefault="00AB63C3" w:rsidP="00FE517A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</w:rPr>
        <w:t>4.3. </w:t>
      </w:r>
      <w:r w:rsidR="00FE517A" w:rsidRPr="00CB4A6C">
        <w:rPr>
          <w:bCs/>
          <w:iCs/>
          <w:color w:val="000000"/>
          <w:sz w:val="28"/>
          <w:szCs w:val="28"/>
        </w:rPr>
        <w:t>Ефективність кадрової політики та забезпечення можливостей для професійного розвитку педагогічних працівників – …;</w:t>
      </w:r>
    </w:p>
    <w:p w:rsidR="00FE517A" w:rsidRPr="00CB4A6C" w:rsidRDefault="00AB63C3" w:rsidP="00FE517A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A6C">
        <w:rPr>
          <w:bCs/>
          <w:iCs/>
          <w:color w:val="000000"/>
          <w:sz w:val="28"/>
          <w:szCs w:val="28"/>
        </w:rPr>
        <w:t>4.4. </w:t>
      </w:r>
      <w:r w:rsidR="00FE517A" w:rsidRPr="00CB4A6C">
        <w:rPr>
          <w:bCs/>
          <w:iCs/>
          <w:color w:val="000000"/>
          <w:sz w:val="28"/>
          <w:szCs w:val="28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 – …;</w:t>
      </w:r>
    </w:p>
    <w:p w:rsidR="00FE517A" w:rsidRPr="00CB4A6C" w:rsidRDefault="00AB63C3" w:rsidP="00FE5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4.5. </w:t>
      </w:r>
      <w:r w:rsidR="00FE517A"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Формування та забезпечення реалізації політики академічної доброчесності – …».</w:t>
      </w:r>
    </w:p>
    <w:p w:rsidR="00536037" w:rsidRPr="00CB4A6C" w:rsidRDefault="00536037" w:rsidP="00FE5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6) </w:t>
      </w:r>
      <w:r w:rsidRPr="00CB4A6C">
        <w:rPr>
          <w:rFonts w:ascii="Times New Roman" w:hAnsi="Times New Roman" w:cs="Times New Roman"/>
          <w:sz w:val="28"/>
          <w:szCs w:val="28"/>
        </w:rPr>
        <w:t>На с. 4, після згаданої таблиці</w:t>
      </w:r>
      <w:r w:rsidR="00A22CB5" w:rsidRPr="00CB4A6C">
        <w:rPr>
          <w:rFonts w:ascii="Times New Roman" w:hAnsi="Times New Roman" w:cs="Times New Roman"/>
          <w:sz w:val="28"/>
          <w:szCs w:val="28"/>
        </w:rPr>
        <w:t>,</w:t>
      </w:r>
      <w:r w:rsidRPr="00CB4A6C"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C772B5" w:rsidRPr="00CB4A6C">
        <w:rPr>
          <w:rFonts w:ascii="Times New Roman" w:hAnsi="Times New Roman" w:cs="Times New Roman"/>
          <w:sz w:val="28"/>
          <w:szCs w:val="28"/>
        </w:rPr>
        <w:t xml:space="preserve"> новим</w:t>
      </w:r>
      <w:r w:rsidRPr="00CB4A6C">
        <w:rPr>
          <w:rFonts w:ascii="Times New Roman" w:hAnsi="Times New Roman" w:cs="Times New Roman"/>
          <w:sz w:val="28"/>
          <w:szCs w:val="28"/>
        </w:rPr>
        <w:t xml:space="preserve"> а</w:t>
      </w:r>
      <w:r w:rsidR="00A22CB5" w:rsidRPr="00CB4A6C">
        <w:rPr>
          <w:rFonts w:ascii="Times New Roman" w:hAnsi="Times New Roman" w:cs="Times New Roman"/>
          <w:sz w:val="28"/>
          <w:szCs w:val="28"/>
        </w:rPr>
        <w:t>бзацом «Внутрішня система забезпечення якості освіти:».</w:t>
      </w:r>
    </w:p>
    <w:p w:rsidR="00A22CB5" w:rsidRPr="00CB4A6C" w:rsidRDefault="003C77DF" w:rsidP="00FE5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 xml:space="preserve">1.1. </w:t>
      </w:r>
      <w:r w:rsidR="00A22CB5" w:rsidRPr="00CB4A6C">
        <w:rPr>
          <w:rFonts w:ascii="Times New Roman" w:hAnsi="Times New Roman" w:cs="Times New Roman"/>
          <w:sz w:val="28"/>
          <w:szCs w:val="28"/>
        </w:rPr>
        <w:t xml:space="preserve">У зв’язку з цим абзац </w:t>
      </w:r>
      <w:r w:rsidR="00AB63C3" w:rsidRPr="00CB4A6C">
        <w:rPr>
          <w:rFonts w:ascii="Times New Roman" w:hAnsi="Times New Roman" w:cs="Times New Roman"/>
          <w:sz w:val="28"/>
          <w:szCs w:val="28"/>
        </w:rPr>
        <w:t>сьомий</w:t>
      </w:r>
      <w:r w:rsidR="00A22CB5" w:rsidRPr="00CB4A6C">
        <w:rPr>
          <w:rFonts w:ascii="Times New Roman" w:hAnsi="Times New Roman" w:cs="Times New Roman"/>
          <w:sz w:val="28"/>
          <w:szCs w:val="28"/>
        </w:rPr>
        <w:t xml:space="preserve"> вважати абзацом </w:t>
      </w:r>
      <w:r w:rsidR="00AB63C3" w:rsidRPr="00CB4A6C">
        <w:rPr>
          <w:rFonts w:ascii="Times New Roman" w:hAnsi="Times New Roman" w:cs="Times New Roman"/>
          <w:sz w:val="28"/>
          <w:szCs w:val="28"/>
        </w:rPr>
        <w:t>восьмим</w:t>
      </w:r>
      <w:r w:rsidR="00A22CB5" w:rsidRPr="00CB4A6C">
        <w:rPr>
          <w:rFonts w:ascii="Times New Roman" w:hAnsi="Times New Roman" w:cs="Times New Roman"/>
          <w:sz w:val="28"/>
          <w:szCs w:val="28"/>
        </w:rPr>
        <w:t>.</w:t>
      </w:r>
    </w:p>
    <w:p w:rsidR="002C3553" w:rsidRPr="00CB4A6C" w:rsidRDefault="003C77DF" w:rsidP="00A666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A22CB5"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2C3553" w:rsidRPr="00CB4A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C3553" w:rsidRPr="00CB4A6C">
        <w:rPr>
          <w:rFonts w:ascii="Times New Roman" w:hAnsi="Times New Roman" w:cs="Times New Roman"/>
          <w:sz w:val="28"/>
          <w:szCs w:val="28"/>
        </w:rPr>
        <w:t>Н</w:t>
      </w:r>
      <w:r w:rsidR="0023512A" w:rsidRPr="00CB4A6C">
        <w:rPr>
          <w:rFonts w:ascii="Times New Roman" w:hAnsi="Times New Roman" w:cs="Times New Roman"/>
          <w:sz w:val="28"/>
          <w:szCs w:val="28"/>
        </w:rPr>
        <w:t>а с. </w:t>
      </w:r>
      <w:r w:rsidR="00536037" w:rsidRPr="00CB4A6C">
        <w:rPr>
          <w:rFonts w:ascii="Times New Roman" w:hAnsi="Times New Roman" w:cs="Times New Roman"/>
          <w:sz w:val="28"/>
          <w:szCs w:val="28"/>
        </w:rPr>
        <w:t>4</w:t>
      </w:r>
      <w:r w:rsidR="00826828" w:rsidRPr="00CB4A6C">
        <w:rPr>
          <w:rFonts w:ascii="Times New Roman" w:hAnsi="Times New Roman" w:cs="Times New Roman"/>
          <w:sz w:val="28"/>
          <w:szCs w:val="28"/>
        </w:rPr>
        <w:t>, після згаданої таблиці, слова «Оцінювання внутрішньої системи забезп</w:t>
      </w:r>
      <w:r w:rsidR="00BA5F59" w:rsidRPr="00CB4A6C">
        <w:rPr>
          <w:rFonts w:ascii="Times New Roman" w:hAnsi="Times New Roman" w:cs="Times New Roman"/>
          <w:sz w:val="28"/>
          <w:szCs w:val="28"/>
        </w:rPr>
        <w:t>ечення якості освіти» змінити словами</w:t>
      </w:r>
      <w:r w:rsidR="00826828" w:rsidRPr="00CB4A6C">
        <w:rPr>
          <w:rFonts w:ascii="Times New Roman" w:hAnsi="Times New Roman" w:cs="Times New Roman"/>
          <w:sz w:val="28"/>
          <w:szCs w:val="28"/>
        </w:rPr>
        <w:t xml:space="preserve"> «</w:t>
      </w:r>
      <w:r w:rsidR="002C3553" w:rsidRPr="00CB4A6C">
        <w:rPr>
          <w:rFonts w:ascii="Times New Roman" w:hAnsi="Times New Roman" w:cs="Times New Roman"/>
          <w:sz w:val="28"/>
          <w:szCs w:val="28"/>
        </w:rPr>
        <w:t>Рекомендація керівнику та засновнику щодо реорганізації закладу освіти в науковий ліцей:</w:t>
      </w:r>
      <w:r w:rsidR="00826828" w:rsidRPr="00CB4A6C">
        <w:rPr>
          <w:rFonts w:ascii="Times New Roman" w:hAnsi="Times New Roman" w:cs="Times New Roman"/>
          <w:sz w:val="28"/>
          <w:szCs w:val="28"/>
        </w:rPr>
        <w:t>».</w:t>
      </w:r>
    </w:p>
    <w:p w:rsidR="00D92094" w:rsidRPr="00CB4A6C" w:rsidRDefault="00677243" w:rsidP="003C77DF">
      <w:pPr>
        <w:pStyle w:val="a7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6C">
        <w:rPr>
          <w:rFonts w:ascii="Times New Roman" w:hAnsi="Times New Roman" w:cs="Times New Roman"/>
          <w:sz w:val="28"/>
          <w:szCs w:val="28"/>
        </w:rPr>
        <w:t>5.</w:t>
      </w:r>
      <w:r w:rsidR="003C77DF" w:rsidRPr="00CB4A6C">
        <w:rPr>
          <w:rFonts w:ascii="Times New Roman" w:hAnsi="Times New Roman" w:cs="Times New Roman"/>
          <w:sz w:val="28"/>
          <w:szCs w:val="28"/>
        </w:rPr>
        <w:t xml:space="preserve"> </w:t>
      </w:r>
      <w:r w:rsidR="00C82CEF" w:rsidRPr="00CB4A6C">
        <w:rPr>
          <w:rFonts w:ascii="Times New Roman" w:hAnsi="Times New Roman" w:cs="Times New Roman"/>
          <w:sz w:val="28"/>
          <w:szCs w:val="28"/>
        </w:rPr>
        <w:t>Наказ доповнити</w:t>
      </w:r>
      <w:r w:rsidR="00D92094" w:rsidRPr="00CB4A6C">
        <w:rPr>
          <w:rFonts w:ascii="Times New Roman" w:hAnsi="Times New Roman" w:cs="Times New Roman"/>
          <w:sz w:val="28"/>
          <w:szCs w:val="28"/>
        </w:rPr>
        <w:t xml:space="preserve"> додатками</w:t>
      </w:r>
      <w:r w:rsidR="00C82CEF" w:rsidRPr="00CB4A6C">
        <w:rPr>
          <w:rFonts w:ascii="Times New Roman" w:hAnsi="Times New Roman" w:cs="Times New Roman"/>
          <w:sz w:val="28"/>
          <w:szCs w:val="28"/>
        </w:rPr>
        <w:t xml:space="preserve"> 2а «</w:t>
      </w:r>
      <w:r w:rsidR="00C82CEF" w:rsidRPr="00CB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 питань для інтерв’ю </w:t>
      </w:r>
      <w:r w:rsidR="00720231" w:rsidRPr="00CB4A6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C82CEF" w:rsidRPr="00CB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керівником </w:t>
      </w:r>
      <w:r w:rsidR="00D40D61" w:rsidRPr="00CB4A6C">
        <w:rPr>
          <w:rFonts w:ascii="Times New Roman" w:hAnsi="Times New Roman" w:cs="Times New Roman"/>
          <w:color w:val="000000" w:themeColor="text1"/>
          <w:sz w:val="28"/>
          <w:szCs w:val="28"/>
        </w:rPr>
        <w:t>закладу освіти з малою наповнюваністю дітей</w:t>
      </w:r>
      <w:r w:rsidR="00AC5C1E" w:rsidRPr="00CB4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2094" w:rsidRPr="00CB4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D92094" w:rsidRPr="00CB4A6C">
        <w:rPr>
          <w:rFonts w:ascii="Times New Roman" w:hAnsi="Times New Roman" w:cs="Times New Roman"/>
          <w:sz w:val="28"/>
          <w:szCs w:val="28"/>
        </w:rPr>
        <w:t>10 а «Форма спостереження за проведенням навчального заняття в режимі онлайн із використанням технологій дистанційного навчання» (додаються)</w:t>
      </w:r>
      <w:r w:rsidR="00C72421" w:rsidRPr="00CB4A6C">
        <w:rPr>
          <w:rFonts w:ascii="Times New Roman" w:hAnsi="Times New Roman" w:cs="Times New Roman"/>
          <w:sz w:val="28"/>
          <w:szCs w:val="28"/>
        </w:rPr>
        <w:t>.</w:t>
      </w:r>
    </w:p>
    <w:p w:rsidR="00C82CEF" w:rsidRPr="00CB4A6C" w:rsidRDefault="00C82CEF" w:rsidP="00D9209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53" w:rsidRPr="00CB4A6C" w:rsidRDefault="002C3553" w:rsidP="0072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553" w:rsidRPr="00CB4A6C" w:rsidSect="002B297F">
      <w:headerReference w:type="default" r:id="rId8"/>
      <w:pgSz w:w="11906" w:h="16838"/>
      <w:pgMar w:top="850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7A" w:rsidRDefault="00C9597A" w:rsidP="00972136">
      <w:pPr>
        <w:spacing w:after="0" w:line="240" w:lineRule="auto"/>
      </w:pPr>
      <w:r>
        <w:separator/>
      </w:r>
    </w:p>
  </w:endnote>
  <w:endnote w:type="continuationSeparator" w:id="0">
    <w:p w:rsidR="00C9597A" w:rsidRDefault="00C9597A" w:rsidP="009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7A" w:rsidRDefault="00C9597A" w:rsidP="00972136">
      <w:pPr>
        <w:spacing w:after="0" w:line="240" w:lineRule="auto"/>
      </w:pPr>
      <w:r>
        <w:separator/>
      </w:r>
    </w:p>
  </w:footnote>
  <w:footnote w:type="continuationSeparator" w:id="0">
    <w:p w:rsidR="00C9597A" w:rsidRDefault="00C9597A" w:rsidP="0097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254047"/>
      <w:docPartObj>
        <w:docPartGallery w:val="Page Numbers (Top of Page)"/>
        <w:docPartUnique/>
      </w:docPartObj>
    </w:sdtPr>
    <w:sdtEndPr/>
    <w:sdtContent>
      <w:p w:rsidR="00DA362A" w:rsidRDefault="00153E8E">
        <w:pPr>
          <w:pStyle w:val="a3"/>
          <w:jc w:val="center"/>
        </w:pPr>
        <w:r>
          <w:fldChar w:fldCharType="begin"/>
        </w:r>
        <w:r w:rsidR="00DA362A">
          <w:instrText>PAGE   \* MERGEFORMAT</w:instrText>
        </w:r>
        <w:r>
          <w:fldChar w:fldCharType="separate"/>
        </w:r>
        <w:r w:rsidR="003276FC">
          <w:rPr>
            <w:noProof/>
          </w:rPr>
          <w:t>6</w:t>
        </w:r>
        <w:r>
          <w:fldChar w:fldCharType="end"/>
        </w:r>
      </w:p>
    </w:sdtContent>
  </w:sdt>
  <w:p w:rsidR="00DA362A" w:rsidRDefault="00DA3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07C"/>
    <w:multiLevelType w:val="multilevel"/>
    <w:tmpl w:val="CA385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2385711"/>
    <w:multiLevelType w:val="hybridMultilevel"/>
    <w:tmpl w:val="2B8E6756"/>
    <w:lvl w:ilvl="0" w:tplc="C01432B8">
      <w:start w:val="8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C470A9"/>
    <w:multiLevelType w:val="multilevel"/>
    <w:tmpl w:val="7DFC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3" w15:restartNumberingAfterBreak="0">
    <w:nsid w:val="140D71F5"/>
    <w:multiLevelType w:val="multilevel"/>
    <w:tmpl w:val="7DFC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4" w15:restartNumberingAfterBreak="0">
    <w:nsid w:val="1ECC3C00"/>
    <w:multiLevelType w:val="multilevel"/>
    <w:tmpl w:val="300EF2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656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2464" w:hanging="2160"/>
      </w:pPr>
      <w:rPr>
        <w:rFonts w:hint="default"/>
      </w:rPr>
    </w:lvl>
  </w:abstractNum>
  <w:abstractNum w:abstractNumId="5" w15:restartNumberingAfterBreak="0">
    <w:nsid w:val="1F8B4DE0"/>
    <w:multiLevelType w:val="multilevel"/>
    <w:tmpl w:val="7DFC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6" w15:restartNumberingAfterBreak="0">
    <w:nsid w:val="20EA5BFE"/>
    <w:multiLevelType w:val="multilevel"/>
    <w:tmpl w:val="D10088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296B42"/>
    <w:multiLevelType w:val="hybridMultilevel"/>
    <w:tmpl w:val="78CCD0A0"/>
    <w:lvl w:ilvl="0" w:tplc="88D0F47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84FD4"/>
    <w:multiLevelType w:val="multilevel"/>
    <w:tmpl w:val="8CF86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0311778"/>
    <w:multiLevelType w:val="hybridMultilevel"/>
    <w:tmpl w:val="539CE1B4"/>
    <w:lvl w:ilvl="0" w:tplc="5C14C196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68" w:hanging="360"/>
      </w:pPr>
    </w:lvl>
    <w:lvl w:ilvl="2" w:tplc="0422001B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311A71CA"/>
    <w:multiLevelType w:val="multilevel"/>
    <w:tmpl w:val="690EB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45C5D67"/>
    <w:multiLevelType w:val="hybridMultilevel"/>
    <w:tmpl w:val="2F10E70E"/>
    <w:lvl w:ilvl="0" w:tplc="BD5289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A3046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44CC"/>
    <w:multiLevelType w:val="hybridMultilevel"/>
    <w:tmpl w:val="AE0C8C14"/>
    <w:lvl w:ilvl="0" w:tplc="824E7BC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521D"/>
    <w:multiLevelType w:val="multilevel"/>
    <w:tmpl w:val="7DFC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15" w15:restartNumberingAfterBreak="0">
    <w:nsid w:val="48616EB0"/>
    <w:multiLevelType w:val="multilevel"/>
    <w:tmpl w:val="33ACA30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4BD32734"/>
    <w:multiLevelType w:val="multilevel"/>
    <w:tmpl w:val="7DFC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17" w15:restartNumberingAfterBreak="0">
    <w:nsid w:val="52361C10"/>
    <w:multiLevelType w:val="multilevel"/>
    <w:tmpl w:val="7C80A10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8" w15:restartNumberingAfterBreak="0">
    <w:nsid w:val="60FA11A8"/>
    <w:multiLevelType w:val="multilevel"/>
    <w:tmpl w:val="303E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19" w15:restartNumberingAfterBreak="0">
    <w:nsid w:val="61152FFA"/>
    <w:multiLevelType w:val="hybridMultilevel"/>
    <w:tmpl w:val="AB24387A"/>
    <w:lvl w:ilvl="0" w:tplc="47CE35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84642F"/>
    <w:multiLevelType w:val="hybridMultilevel"/>
    <w:tmpl w:val="163EC1A6"/>
    <w:lvl w:ilvl="0" w:tplc="7BA61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16AB1"/>
    <w:multiLevelType w:val="multilevel"/>
    <w:tmpl w:val="A622144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70250A5D"/>
    <w:multiLevelType w:val="hybridMultilevel"/>
    <w:tmpl w:val="8C680AA0"/>
    <w:lvl w:ilvl="0" w:tplc="1B90A8C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B00FF"/>
    <w:multiLevelType w:val="hybridMultilevel"/>
    <w:tmpl w:val="D52CB392"/>
    <w:lvl w:ilvl="0" w:tplc="9FA4E4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5E7E2E"/>
    <w:multiLevelType w:val="multilevel"/>
    <w:tmpl w:val="FA482D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63A678B"/>
    <w:multiLevelType w:val="multilevel"/>
    <w:tmpl w:val="06FC5E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CD30658"/>
    <w:multiLevelType w:val="multilevel"/>
    <w:tmpl w:val="7DFC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27" w15:restartNumberingAfterBreak="0">
    <w:nsid w:val="7D0D3741"/>
    <w:multiLevelType w:val="multilevel"/>
    <w:tmpl w:val="D3DE80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7F6B1220"/>
    <w:multiLevelType w:val="multilevel"/>
    <w:tmpl w:val="EFB6A0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4"/>
  </w:num>
  <w:num w:numId="5">
    <w:abstractNumId w:val="24"/>
  </w:num>
  <w:num w:numId="6">
    <w:abstractNumId w:val="25"/>
  </w:num>
  <w:num w:numId="7">
    <w:abstractNumId w:val="19"/>
  </w:num>
  <w:num w:numId="8">
    <w:abstractNumId w:val="28"/>
  </w:num>
  <w:num w:numId="9">
    <w:abstractNumId w:val="3"/>
  </w:num>
  <w:num w:numId="10">
    <w:abstractNumId w:val="17"/>
  </w:num>
  <w:num w:numId="11">
    <w:abstractNumId w:val="15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16"/>
  </w:num>
  <w:num w:numId="18">
    <w:abstractNumId w:val="27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"/>
  </w:num>
  <w:num w:numId="23">
    <w:abstractNumId w:val="6"/>
  </w:num>
  <w:num w:numId="24">
    <w:abstractNumId w:val="8"/>
  </w:num>
  <w:num w:numId="25">
    <w:abstractNumId w:val="0"/>
  </w:num>
  <w:num w:numId="26">
    <w:abstractNumId w:val="22"/>
  </w:num>
  <w:num w:numId="27">
    <w:abstractNumId w:val="7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9A"/>
    <w:rsid w:val="00003011"/>
    <w:rsid w:val="00003B85"/>
    <w:rsid w:val="00004B8D"/>
    <w:rsid w:val="000054E3"/>
    <w:rsid w:val="00007632"/>
    <w:rsid w:val="000078BF"/>
    <w:rsid w:val="000117A0"/>
    <w:rsid w:val="00014F29"/>
    <w:rsid w:val="000156BC"/>
    <w:rsid w:val="00015EE7"/>
    <w:rsid w:val="000173D1"/>
    <w:rsid w:val="0001761D"/>
    <w:rsid w:val="00017990"/>
    <w:rsid w:val="00020265"/>
    <w:rsid w:val="00020F61"/>
    <w:rsid w:val="000216D8"/>
    <w:rsid w:val="000221B9"/>
    <w:rsid w:val="0002327C"/>
    <w:rsid w:val="00023609"/>
    <w:rsid w:val="00023ECE"/>
    <w:rsid w:val="000247EC"/>
    <w:rsid w:val="000253E2"/>
    <w:rsid w:val="00025FBC"/>
    <w:rsid w:val="000261B2"/>
    <w:rsid w:val="000278D4"/>
    <w:rsid w:val="00031546"/>
    <w:rsid w:val="000317A8"/>
    <w:rsid w:val="00031CA5"/>
    <w:rsid w:val="00035A20"/>
    <w:rsid w:val="000376E2"/>
    <w:rsid w:val="00037E9E"/>
    <w:rsid w:val="00040AF0"/>
    <w:rsid w:val="000452ED"/>
    <w:rsid w:val="00050837"/>
    <w:rsid w:val="0005348D"/>
    <w:rsid w:val="0005487B"/>
    <w:rsid w:val="00055B9D"/>
    <w:rsid w:val="00056382"/>
    <w:rsid w:val="000611FF"/>
    <w:rsid w:val="0006217A"/>
    <w:rsid w:val="00063930"/>
    <w:rsid w:val="0006427D"/>
    <w:rsid w:val="00070E86"/>
    <w:rsid w:val="000717BE"/>
    <w:rsid w:val="000721D1"/>
    <w:rsid w:val="00072AB1"/>
    <w:rsid w:val="00073647"/>
    <w:rsid w:val="000737B6"/>
    <w:rsid w:val="00074238"/>
    <w:rsid w:val="00077A2A"/>
    <w:rsid w:val="0008181A"/>
    <w:rsid w:val="00082567"/>
    <w:rsid w:val="00085466"/>
    <w:rsid w:val="00085EDA"/>
    <w:rsid w:val="000862CF"/>
    <w:rsid w:val="00086F93"/>
    <w:rsid w:val="00087B9E"/>
    <w:rsid w:val="00087CDB"/>
    <w:rsid w:val="000900A6"/>
    <w:rsid w:val="00090FF8"/>
    <w:rsid w:val="00091931"/>
    <w:rsid w:val="00091CE4"/>
    <w:rsid w:val="00092860"/>
    <w:rsid w:val="000930EF"/>
    <w:rsid w:val="000953D2"/>
    <w:rsid w:val="000967EB"/>
    <w:rsid w:val="00096895"/>
    <w:rsid w:val="0009770C"/>
    <w:rsid w:val="000A3CAB"/>
    <w:rsid w:val="000A4D09"/>
    <w:rsid w:val="000B4BAF"/>
    <w:rsid w:val="000B518C"/>
    <w:rsid w:val="000B57B4"/>
    <w:rsid w:val="000B5A46"/>
    <w:rsid w:val="000B7B7F"/>
    <w:rsid w:val="000C21F9"/>
    <w:rsid w:val="000C23AE"/>
    <w:rsid w:val="000C6666"/>
    <w:rsid w:val="000C6A5D"/>
    <w:rsid w:val="000D0AB0"/>
    <w:rsid w:val="000D0F73"/>
    <w:rsid w:val="000D6189"/>
    <w:rsid w:val="000D6226"/>
    <w:rsid w:val="000D6DA1"/>
    <w:rsid w:val="000D76E2"/>
    <w:rsid w:val="000D7B1B"/>
    <w:rsid w:val="000D7FE9"/>
    <w:rsid w:val="000E0181"/>
    <w:rsid w:val="000E0E95"/>
    <w:rsid w:val="000E1A14"/>
    <w:rsid w:val="000E1A9A"/>
    <w:rsid w:val="000E25EA"/>
    <w:rsid w:val="000E3388"/>
    <w:rsid w:val="000E3EEC"/>
    <w:rsid w:val="000E4F99"/>
    <w:rsid w:val="000F1678"/>
    <w:rsid w:val="000F16FC"/>
    <w:rsid w:val="000F2442"/>
    <w:rsid w:val="000F2DDE"/>
    <w:rsid w:val="000F3BB1"/>
    <w:rsid w:val="000F6DB2"/>
    <w:rsid w:val="000F7844"/>
    <w:rsid w:val="00100471"/>
    <w:rsid w:val="0010342C"/>
    <w:rsid w:val="00107EA0"/>
    <w:rsid w:val="00111A80"/>
    <w:rsid w:val="001128B5"/>
    <w:rsid w:val="00113183"/>
    <w:rsid w:val="001132BB"/>
    <w:rsid w:val="001134A4"/>
    <w:rsid w:val="001152DB"/>
    <w:rsid w:val="001164DA"/>
    <w:rsid w:val="00117F9A"/>
    <w:rsid w:val="00121FF9"/>
    <w:rsid w:val="00124850"/>
    <w:rsid w:val="00124FB2"/>
    <w:rsid w:val="001254D1"/>
    <w:rsid w:val="001265CF"/>
    <w:rsid w:val="00126707"/>
    <w:rsid w:val="00131814"/>
    <w:rsid w:val="001320E5"/>
    <w:rsid w:val="001338FE"/>
    <w:rsid w:val="001339EB"/>
    <w:rsid w:val="00142749"/>
    <w:rsid w:val="00142908"/>
    <w:rsid w:val="00144953"/>
    <w:rsid w:val="001467A6"/>
    <w:rsid w:val="00146B3F"/>
    <w:rsid w:val="00146BE6"/>
    <w:rsid w:val="00151AAD"/>
    <w:rsid w:val="00151BF2"/>
    <w:rsid w:val="00153E8E"/>
    <w:rsid w:val="00155307"/>
    <w:rsid w:val="00155605"/>
    <w:rsid w:val="001556CC"/>
    <w:rsid w:val="001558D9"/>
    <w:rsid w:val="0015668D"/>
    <w:rsid w:val="001577C9"/>
    <w:rsid w:val="001625AA"/>
    <w:rsid w:val="0016648E"/>
    <w:rsid w:val="001665DA"/>
    <w:rsid w:val="0017069B"/>
    <w:rsid w:val="00170E52"/>
    <w:rsid w:val="00172CF9"/>
    <w:rsid w:val="00180C39"/>
    <w:rsid w:val="00182C84"/>
    <w:rsid w:val="00183672"/>
    <w:rsid w:val="00183ECD"/>
    <w:rsid w:val="0018410C"/>
    <w:rsid w:val="00185071"/>
    <w:rsid w:val="00186210"/>
    <w:rsid w:val="00190AC2"/>
    <w:rsid w:val="00190D2F"/>
    <w:rsid w:val="00192C60"/>
    <w:rsid w:val="00195BAA"/>
    <w:rsid w:val="0019718A"/>
    <w:rsid w:val="001A3F1A"/>
    <w:rsid w:val="001A4799"/>
    <w:rsid w:val="001A47A3"/>
    <w:rsid w:val="001A5629"/>
    <w:rsid w:val="001A60DE"/>
    <w:rsid w:val="001A6857"/>
    <w:rsid w:val="001A7443"/>
    <w:rsid w:val="001A78DA"/>
    <w:rsid w:val="001B0520"/>
    <w:rsid w:val="001B069A"/>
    <w:rsid w:val="001B1BF0"/>
    <w:rsid w:val="001B264E"/>
    <w:rsid w:val="001B47F9"/>
    <w:rsid w:val="001B6741"/>
    <w:rsid w:val="001B761C"/>
    <w:rsid w:val="001C0321"/>
    <w:rsid w:val="001C04CD"/>
    <w:rsid w:val="001C0EE0"/>
    <w:rsid w:val="001C1716"/>
    <w:rsid w:val="001C25AC"/>
    <w:rsid w:val="001C2663"/>
    <w:rsid w:val="001C354A"/>
    <w:rsid w:val="001C4F96"/>
    <w:rsid w:val="001C6A23"/>
    <w:rsid w:val="001C6D58"/>
    <w:rsid w:val="001D3ED3"/>
    <w:rsid w:val="001D4AAD"/>
    <w:rsid w:val="001D5EEB"/>
    <w:rsid w:val="001D6B77"/>
    <w:rsid w:val="001D70BB"/>
    <w:rsid w:val="001E1E90"/>
    <w:rsid w:val="001E366B"/>
    <w:rsid w:val="001E5869"/>
    <w:rsid w:val="001F06A0"/>
    <w:rsid w:val="001F61A9"/>
    <w:rsid w:val="001F6FD9"/>
    <w:rsid w:val="00200A28"/>
    <w:rsid w:val="00202963"/>
    <w:rsid w:val="00204847"/>
    <w:rsid w:val="002121BA"/>
    <w:rsid w:val="00221FCE"/>
    <w:rsid w:val="002222B5"/>
    <w:rsid w:val="002224F7"/>
    <w:rsid w:val="002232CC"/>
    <w:rsid w:val="00223823"/>
    <w:rsid w:val="002251D1"/>
    <w:rsid w:val="00226C38"/>
    <w:rsid w:val="0022727F"/>
    <w:rsid w:val="00230C46"/>
    <w:rsid w:val="00234171"/>
    <w:rsid w:val="0023512A"/>
    <w:rsid w:val="00236C17"/>
    <w:rsid w:val="00237FD9"/>
    <w:rsid w:val="00240C06"/>
    <w:rsid w:val="00241635"/>
    <w:rsid w:val="002432AC"/>
    <w:rsid w:val="00245A3A"/>
    <w:rsid w:val="00245CE0"/>
    <w:rsid w:val="00246363"/>
    <w:rsid w:val="0024637D"/>
    <w:rsid w:val="00246417"/>
    <w:rsid w:val="00246DAD"/>
    <w:rsid w:val="002508E0"/>
    <w:rsid w:val="00252025"/>
    <w:rsid w:val="00252848"/>
    <w:rsid w:val="00255A7C"/>
    <w:rsid w:val="00257F7E"/>
    <w:rsid w:val="00263071"/>
    <w:rsid w:val="002650D7"/>
    <w:rsid w:val="00271855"/>
    <w:rsid w:val="002720E0"/>
    <w:rsid w:val="00272EE3"/>
    <w:rsid w:val="002751D6"/>
    <w:rsid w:val="002779CF"/>
    <w:rsid w:val="0028009A"/>
    <w:rsid w:val="00282194"/>
    <w:rsid w:val="002827D6"/>
    <w:rsid w:val="00287A17"/>
    <w:rsid w:val="0029328F"/>
    <w:rsid w:val="0029344A"/>
    <w:rsid w:val="0029375B"/>
    <w:rsid w:val="0029497B"/>
    <w:rsid w:val="00294BBD"/>
    <w:rsid w:val="00296133"/>
    <w:rsid w:val="00296AC7"/>
    <w:rsid w:val="00297BAF"/>
    <w:rsid w:val="002A2813"/>
    <w:rsid w:val="002A4DA6"/>
    <w:rsid w:val="002A6647"/>
    <w:rsid w:val="002B1EE5"/>
    <w:rsid w:val="002B297F"/>
    <w:rsid w:val="002B4524"/>
    <w:rsid w:val="002B5B5E"/>
    <w:rsid w:val="002B5D7B"/>
    <w:rsid w:val="002B71CB"/>
    <w:rsid w:val="002C12D2"/>
    <w:rsid w:val="002C148A"/>
    <w:rsid w:val="002C30C8"/>
    <w:rsid w:val="002C3553"/>
    <w:rsid w:val="002C36F6"/>
    <w:rsid w:val="002C3708"/>
    <w:rsid w:val="002C3E76"/>
    <w:rsid w:val="002C4531"/>
    <w:rsid w:val="002C58A6"/>
    <w:rsid w:val="002C5AD2"/>
    <w:rsid w:val="002C6193"/>
    <w:rsid w:val="002D311A"/>
    <w:rsid w:val="002D54CE"/>
    <w:rsid w:val="002D737E"/>
    <w:rsid w:val="002D7C03"/>
    <w:rsid w:val="002E174B"/>
    <w:rsid w:val="002E43A5"/>
    <w:rsid w:val="002E4C1D"/>
    <w:rsid w:val="002E50C9"/>
    <w:rsid w:val="002F07C0"/>
    <w:rsid w:val="002F0BAB"/>
    <w:rsid w:val="002F0E9B"/>
    <w:rsid w:val="002F1C33"/>
    <w:rsid w:val="002F554E"/>
    <w:rsid w:val="00300520"/>
    <w:rsid w:val="003019D3"/>
    <w:rsid w:val="00301FB6"/>
    <w:rsid w:val="00302376"/>
    <w:rsid w:val="0030470E"/>
    <w:rsid w:val="003073F7"/>
    <w:rsid w:val="0030745D"/>
    <w:rsid w:val="003074CA"/>
    <w:rsid w:val="00310065"/>
    <w:rsid w:val="0031060C"/>
    <w:rsid w:val="00310D5C"/>
    <w:rsid w:val="0031210A"/>
    <w:rsid w:val="00313176"/>
    <w:rsid w:val="0031377E"/>
    <w:rsid w:val="0031386A"/>
    <w:rsid w:val="00315120"/>
    <w:rsid w:val="003156BF"/>
    <w:rsid w:val="0031611B"/>
    <w:rsid w:val="0031638A"/>
    <w:rsid w:val="003201F2"/>
    <w:rsid w:val="00320DAA"/>
    <w:rsid w:val="00321230"/>
    <w:rsid w:val="00324B8A"/>
    <w:rsid w:val="00324E42"/>
    <w:rsid w:val="00325106"/>
    <w:rsid w:val="00325E65"/>
    <w:rsid w:val="00327209"/>
    <w:rsid w:val="003276FC"/>
    <w:rsid w:val="003341D3"/>
    <w:rsid w:val="0034347D"/>
    <w:rsid w:val="003457E0"/>
    <w:rsid w:val="00347942"/>
    <w:rsid w:val="00350A63"/>
    <w:rsid w:val="00351A98"/>
    <w:rsid w:val="00351AFD"/>
    <w:rsid w:val="00351F80"/>
    <w:rsid w:val="00353CF7"/>
    <w:rsid w:val="003547C4"/>
    <w:rsid w:val="003558F9"/>
    <w:rsid w:val="0036087D"/>
    <w:rsid w:val="00360B3E"/>
    <w:rsid w:val="00360CE5"/>
    <w:rsid w:val="00364D0C"/>
    <w:rsid w:val="00364DE5"/>
    <w:rsid w:val="003661E0"/>
    <w:rsid w:val="00367ED9"/>
    <w:rsid w:val="00370B79"/>
    <w:rsid w:val="00373C6D"/>
    <w:rsid w:val="00377D9C"/>
    <w:rsid w:val="00383587"/>
    <w:rsid w:val="003838C6"/>
    <w:rsid w:val="0038444B"/>
    <w:rsid w:val="00387F88"/>
    <w:rsid w:val="00390104"/>
    <w:rsid w:val="00392769"/>
    <w:rsid w:val="00392831"/>
    <w:rsid w:val="00394F91"/>
    <w:rsid w:val="00395969"/>
    <w:rsid w:val="00396DE9"/>
    <w:rsid w:val="003A466A"/>
    <w:rsid w:val="003A57FD"/>
    <w:rsid w:val="003A63C7"/>
    <w:rsid w:val="003B0A2C"/>
    <w:rsid w:val="003B3175"/>
    <w:rsid w:val="003B61C5"/>
    <w:rsid w:val="003B66E4"/>
    <w:rsid w:val="003B70D7"/>
    <w:rsid w:val="003B75BA"/>
    <w:rsid w:val="003C0B1D"/>
    <w:rsid w:val="003C1752"/>
    <w:rsid w:val="003C27A3"/>
    <w:rsid w:val="003C2C5A"/>
    <w:rsid w:val="003C3C0D"/>
    <w:rsid w:val="003C4FCA"/>
    <w:rsid w:val="003C55EA"/>
    <w:rsid w:val="003C616A"/>
    <w:rsid w:val="003C77DF"/>
    <w:rsid w:val="003D078E"/>
    <w:rsid w:val="003D0E24"/>
    <w:rsid w:val="003D1BF6"/>
    <w:rsid w:val="003D2A04"/>
    <w:rsid w:val="003D400A"/>
    <w:rsid w:val="003E04BD"/>
    <w:rsid w:val="003E2F83"/>
    <w:rsid w:val="003E3799"/>
    <w:rsid w:val="003E396A"/>
    <w:rsid w:val="003F0FB8"/>
    <w:rsid w:val="003F7530"/>
    <w:rsid w:val="003F7A73"/>
    <w:rsid w:val="00401D46"/>
    <w:rsid w:val="0040488A"/>
    <w:rsid w:val="00404BA6"/>
    <w:rsid w:val="00407FBA"/>
    <w:rsid w:val="0041132F"/>
    <w:rsid w:val="00411D77"/>
    <w:rsid w:val="004122CA"/>
    <w:rsid w:val="00417625"/>
    <w:rsid w:val="00420920"/>
    <w:rsid w:val="00421726"/>
    <w:rsid w:val="0042284E"/>
    <w:rsid w:val="00424EFB"/>
    <w:rsid w:val="00431498"/>
    <w:rsid w:val="00431E32"/>
    <w:rsid w:val="004379D1"/>
    <w:rsid w:val="004405E0"/>
    <w:rsid w:val="004412A8"/>
    <w:rsid w:val="00441A91"/>
    <w:rsid w:val="00441F0F"/>
    <w:rsid w:val="004420BF"/>
    <w:rsid w:val="004445B2"/>
    <w:rsid w:val="00445E56"/>
    <w:rsid w:val="00447440"/>
    <w:rsid w:val="00450739"/>
    <w:rsid w:val="00451344"/>
    <w:rsid w:val="00453010"/>
    <w:rsid w:val="00454AC3"/>
    <w:rsid w:val="00455B30"/>
    <w:rsid w:val="00457CCE"/>
    <w:rsid w:val="0046027B"/>
    <w:rsid w:val="004617E5"/>
    <w:rsid w:val="004620DD"/>
    <w:rsid w:val="00463585"/>
    <w:rsid w:val="0046445E"/>
    <w:rsid w:val="00465780"/>
    <w:rsid w:val="0047151A"/>
    <w:rsid w:val="00471917"/>
    <w:rsid w:val="00471A27"/>
    <w:rsid w:val="00471F6C"/>
    <w:rsid w:val="0047405A"/>
    <w:rsid w:val="00475A24"/>
    <w:rsid w:val="0047698D"/>
    <w:rsid w:val="0047759B"/>
    <w:rsid w:val="00480599"/>
    <w:rsid w:val="00480B86"/>
    <w:rsid w:val="00482DF6"/>
    <w:rsid w:val="004836CA"/>
    <w:rsid w:val="004838ED"/>
    <w:rsid w:val="004850F4"/>
    <w:rsid w:val="004851CD"/>
    <w:rsid w:val="00485FE0"/>
    <w:rsid w:val="004867E1"/>
    <w:rsid w:val="00487C37"/>
    <w:rsid w:val="00490437"/>
    <w:rsid w:val="00492833"/>
    <w:rsid w:val="004934EE"/>
    <w:rsid w:val="00493F8B"/>
    <w:rsid w:val="00494689"/>
    <w:rsid w:val="004946F7"/>
    <w:rsid w:val="00494C65"/>
    <w:rsid w:val="00495C1B"/>
    <w:rsid w:val="004976AC"/>
    <w:rsid w:val="004979FE"/>
    <w:rsid w:val="004A21C3"/>
    <w:rsid w:val="004A4794"/>
    <w:rsid w:val="004B0951"/>
    <w:rsid w:val="004B247A"/>
    <w:rsid w:val="004B2503"/>
    <w:rsid w:val="004B355E"/>
    <w:rsid w:val="004B621A"/>
    <w:rsid w:val="004C26C3"/>
    <w:rsid w:val="004C2EB7"/>
    <w:rsid w:val="004C6438"/>
    <w:rsid w:val="004D008E"/>
    <w:rsid w:val="004D3620"/>
    <w:rsid w:val="004D377A"/>
    <w:rsid w:val="004D5FF9"/>
    <w:rsid w:val="004D64E6"/>
    <w:rsid w:val="004D78F8"/>
    <w:rsid w:val="004E113B"/>
    <w:rsid w:val="004E2AD7"/>
    <w:rsid w:val="004E6006"/>
    <w:rsid w:val="004E6CC1"/>
    <w:rsid w:val="004F0AB3"/>
    <w:rsid w:val="004F1488"/>
    <w:rsid w:val="004F27A1"/>
    <w:rsid w:val="004F3C59"/>
    <w:rsid w:val="004F50B5"/>
    <w:rsid w:val="004F53CE"/>
    <w:rsid w:val="004F62EA"/>
    <w:rsid w:val="004F70AA"/>
    <w:rsid w:val="00505D74"/>
    <w:rsid w:val="0050613F"/>
    <w:rsid w:val="00506860"/>
    <w:rsid w:val="00507888"/>
    <w:rsid w:val="005078FE"/>
    <w:rsid w:val="00510996"/>
    <w:rsid w:val="0051178E"/>
    <w:rsid w:val="0051244F"/>
    <w:rsid w:val="005156E2"/>
    <w:rsid w:val="00520D6C"/>
    <w:rsid w:val="0052489F"/>
    <w:rsid w:val="00527F08"/>
    <w:rsid w:val="00530B16"/>
    <w:rsid w:val="005325BC"/>
    <w:rsid w:val="00534A4E"/>
    <w:rsid w:val="00534CAB"/>
    <w:rsid w:val="00535A83"/>
    <w:rsid w:val="00535FD2"/>
    <w:rsid w:val="00536037"/>
    <w:rsid w:val="00536541"/>
    <w:rsid w:val="0053720E"/>
    <w:rsid w:val="00540677"/>
    <w:rsid w:val="0054106A"/>
    <w:rsid w:val="00541A55"/>
    <w:rsid w:val="005424CE"/>
    <w:rsid w:val="00545CE8"/>
    <w:rsid w:val="0054615F"/>
    <w:rsid w:val="005467EE"/>
    <w:rsid w:val="00546C6F"/>
    <w:rsid w:val="00547B5E"/>
    <w:rsid w:val="00551C61"/>
    <w:rsid w:val="00551F4E"/>
    <w:rsid w:val="00554799"/>
    <w:rsid w:val="00555DAC"/>
    <w:rsid w:val="005643CF"/>
    <w:rsid w:val="00565B45"/>
    <w:rsid w:val="00567604"/>
    <w:rsid w:val="00570867"/>
    <w:rsid w:val="00570FAC"/>
    <w:rsid w:val="00573560"/>
    <w:rsid w:val="005736C0"/>
    <w:rsid w:val="00573F10"/>
    <w:rsid w:val="0057478D"/>
    <w:rsid w:val="00575034"/>
    <w:rsid w:val="0057564E"/>
    <w:rsid w:val="00575A59"/>
    <w:rsid w:val="0058071B"/>
    <w:rsid w:val="0058265A"/>
    <w:rsid w:val="00584DFF"/>
    <w:rsid w:val="00584E95"/>
    <w:rsid w:val="00586640"/>
    <w:rsid w:val="005908C3"/>
    <w:rsid w:val="0059139C"/>
    <w:rsid w:val="00592CDC"/>
    <w:rsid w:val="005935BD"/>
    <w:rsid w:val="00593BE7"/>
    <w:rsid w:val="00597C67"/>
    <w:rsid w:val="005A38D5"/>
    <w:rsid w:val="005B07FE"/>
    <w:rsid w:val="005B1FD7"/>
    <w:rsid w:val="005B2189"/>
    <w:rsid w:val="005B3BC5"/>
    <w:rsid w:val="005B3E85"/>
    <w:rsid w:val="005B4327"/>
    <w:rsid w:val="005B4C15"/>
    <w:rsid w:val="005B6148"/>
    <w:rsid w:val="005C06DE"/>
    <w:rsid w:val="005C0A5F"/>
    <w:rsid w:val="005C3C75"/>
    <w:rsid w:val="005C514E"/>
    <w:rsid w:val="005C534C"/>
    <w:rsid w:val="005C54EE"/>
    <w:rsid w:val="005C602B"/>
    <w:rsid w:val="005C60BF"/>
    <w:rsid w:val="005C72F3"/>
    <w:rsid w:val="005D1F23"/>
    <w:rsid w:val="005D4334"/>
    <w:rsid w:val="005D6598"/>
    <w:rsid w:val="005D69AF"/>
    <w:rsid w:val="005E0B6F"/>
    <w:rsid w:val="005E0BF4"/>
    <w:rsid w:val="005E2C78"/>
    <w:rsid w:val="005E44B7"/>
    <w:rsid w:val="005E5FC4"/>
    <w:rsid w:val="005E7949"/>
    <w:rsid w:val="005F0C95"/>
    <w:rsid w:val="005F38FD"/>
    <w:rsid w:val="005F3ADB"/>
    <w:rsid w:val="005F5CBD"/>
    <w:rsid w:val="005F6198"/>
    <w:rsid w:val="005F61E9"/>
    <w:rsid w:val="0060325D"/>
    <w:rsid w:val="0060342E"/>
    <w:rsid w:val="0061012B"/>
    <w:rsid w:val="006111A0"/>
    <w:rsid w:val="00612922"/>
    <w:rsid w:val="00613254"/>
    <w:rsid w:val="00614A5A"/>
    <w:rsid w:val="00614C9B"/>
    <w:rsid w:val="00620B70"/>
    <w:rsid w:val="006228E4"/>
    <w:rsid w:val="00623033"/>
    <w:rsid w:val="00624EC5"/>
    <w:rsid w:val="0062599F"/>
    <w:rsid w:val="00626BB3"/>
    <w:rsid w:val="00627594"/>
    <w:rsid w:val="00627DFC"/>
    <w:rsid w:val="00633B59"/>
    <w:rsid w:val="006356B9"/>
    <w:rsid w:val="00635D3C"/>
    <w:rsid w:val="0064261E"/>
    <w:rsid w:val="006432ED"/>
    <w:rsid w:val="006447DD"/>
    <w:rsid w:val="00645738"/>
    <w:rsid w:val="00646078"/>
    <w:rsid w:val="00652C0E"/>
    <w:rsid w:val="0065536C"/>
    <w:rsid w:val="00656628"/>
    <w:rsid w:val="00657845"/>
    <w:rsid w:val="006610FB"/>
    <w:rsid w:val="00661B9A"/>
    <w:rsid w:val="006641B1"/>
    <w:rsid w:val="006658AB"/>
    <w:rsid w:val="00667FCF"/>
    <w:rsid w:val="00671B93"/>
    <w:rsid w:val="00672B72"/>
    <w:rsid w:val="00675CF3"/>
    <w:rsid w:val="00676C94"/>
    <w:rsid w:val="00677243"/>
    <w:rsid w:val="00677770"/>
    <w:rsid w:val="0068264C"/>
    <w:rsid w:val="00682F0C"/>
    <w:rsid w:val="006833AA"/>
    <w:rsid w:val="0068442A"/>
    <w:rsid w:val="0068662A"/>
    <w:rsid w:val="006868AC"/>
    <w:rsid w:val="00686D3F"/>
    <w:rsid w:val="006936B3"/>
    <w:rsid w:val="006938E7"/>
    <w:rsid w:val="00695B54"/>
    <w:rsid w:val="006A2A9D"/>
    <w:rsid w:val="006A3C22"/>
    <w:rsid w:val="006A5E5B"/>
    <w:rsid w:val="006A6052"/>
    <w:rsid w:val="006B1085"/>
    <w:rsid w:val="006B12FE"/>
    <w:rsid w:val="006B30EC"/>
    <w:rsid w:val="006B5EE5"/>
    <w:rsid w:val="006B63AA"/>
    <w:rsid w:val="006B64C7"/>
    <w:rsid w:val="006C24FE"/>
    <w:rsid w:val="006D3A74"/>
    <w:rsid w:val="006D5F9E"/>
    <w:rsid w:val="006E10BB"/>
    <w:rsid w:val="006E44D9"/>
    <w:rsid w:val="006E45CA"/>
    <w:rsid w:val="006E4616"/>
    <w:rsid w:val="006E4DBD"/>
    <w:rsid w:val="006E582A"/>
    <w:rsid w:val="006E7CE2"/>
    <w:rsid w:val="006F06D7"/>
    <w:rsid w:val="006F06F0"/>
    <w:rsid w:val="006F1FF6"/>
    <w:rsid w:val="006F2BAF"/>
    <w:rsid w:val="006F6D78"/>
    <w:rsid w:val="006F7624"/>
    <w:rsid w:val="006F7984"/>
    <w:rsid w:val="00702B2F"/>
    <w:rsid w:val="007041BD"/>
    <w:rsid w:val="0070474B"/>
    <w:rsid w:val="0071695A"/>
    <w:rsid w:val="00717043"/>
    <w:rsid w:val="0071795D"/>
    <w:rsid w:val="00720231"/>
    <w:rsid w:val="00721149"/>
    <w:rsid w:val="00721ACA"/>
    <w:rsid w:val="007228EF"/>
    <w:rsid w:val="00725073"/>
    <w:rsid w:val="0072591F"/>
    <w:rsid w:val="00730915"/>
    <w:rsid w:val="007328C0"/>
    <w:rsid w:val="00733FB3"/>
    <w:rsid w:val="007363C9"/>
    <w:rsid w:val="00737575"/>
    <w:rsid w:val="00740722"/>
    <w:rsid w:val="00741ED3"/>
    <w:rsid w:val="00746B5A"/>
    <w:rsid w:val="00747607"/>
    <w:rsid w:val="00747C6B"/>
    <w:rsid w:val="007500C4"/>
    <w:rsid w:val="00751BE8"/>
    <w:rsid w:val="00751F0C"/>
    <w:rsid w:val="0075263A"/>
    <w:rsid w:val="007536FF"/>
    <w:rsid w:val="007558C7"/>
    <w:rsid w:val="0075670D"/>
    <w:rsid w:val="0075695F"/>
    <w:rsid w:val="0075787E"/>
    <w:rsid w:val="00763959"/>
    <w:rsid w:val="0076395F"/>
    <w:rsid w:val="00765B76"/>
    <w:rsid w:val="007671DE"/>
    <w:rsid w:val="00767A27"/>
    <w:rsid w:val="00770A50"/>
    <w:rsid w:val="00771883"/>
    <w:rsid w:val="00776714"/>
    <w:rsid w:val="00776B5C"/>
    <w:rsid w:val="00777562"/>
    <w:rsid w:val="00777E7D"/>
    <w:rsid w:val="00782840"/>
    <w:rsid w:val="00782CD8"/>
    <w:rsid w:val="00784D3F"/>
    <w:rsid w:val="0078569F"/>
    <w:rsid w:val="00786F53"/>
    <w:rsid w:val="00787756"/>
    <w:rsid w:val="00790502"/>
    <w:rsid w:val="0079252D"/>
    <w:rsid w:val="0079315E"/>
    <w:rsid w:val="0079466A"/>
    <w:rsid w:val="00795E9E"/>
    <w:rsid w:val="00797401"/>
    <w:rsid w:val="007A05A4"/>
    <w:rsid w:val="007A152A"/>
    <w:rsid w:val="007A3A05"/>
    <w:rsid w:val="007A3F7B"/>
    <w:rsid w:val="007A4CBE"/>
    <w:rsid w:val="007A5926"/>
    <w:rsid w:val="007A67D6"/>
    <w:rsid w:val="007A7DAB"/>
    <w:rsid w:val="007B6140"/>
    <w:rsid w:val="007B6B02"/>
    <w:rsid w:val="007B70F4"/>
    <w:rsid w:val="007B7FA1"/>
    <w:rsid w:val="007C01FC"/>
    <w:rsid w:val="007C0F61"/>
    <w:rsid w:val="007C2BA7"/>
    <w:rsid w:val="007C360D"/>
    <w:rsid w:val="007C360E"/>
    <w:rsid w:val="007C38C1"/>
    <w:rsid w:val="007D2882"/>
    <w:rsid w:val="007D2EE5"/>
    <w:rsid w:val="007D4B93"/>
    <w:rsid w:val="007D4DED"/>
    <w:rsid w:val="007E1202"/>
    <w:rsid w:val="007E1229"/>
    <w:rsid w:val="007E127E"/>
    <w:rsid w:val="007E2DF8"/>
    <w:rsid w:val="007E2E5D"/>
    <w:rsid w:val="007E36F2"/>
    <w:rsid w:val="007E3E84"/>
    <w:rsid w:val="007E4BC5"/>
    <w:rsid w:val="007E503D"/>
    <w:rsid w:val="007E7391"/>
    <w:rsid w:val="007F04E5"/>
    <w:rsid w:val="007F0859"/>
    <w:rsid w:val="007F2318"/>
    <w:rsid w:val="007F7BA1"/>
    <w:rsid w:val="00802B26"/>
    <w:rsid w:val="00803F81"/>
    <w:rsid w:val="008051F2"/>
    <w:rsid w:val="0080567F"/>
    <w:rsid w:val="00807490"/>
    <w:rsid w:val="00807704"/>
    <w:rsid w:val="00807FD7"/>
    <w:rsid w:val="008107C7"/>
    <w:rsid w:val="00810851"/>
    <w:rsid w:val="0081336A"/>
    <w:rsid w:val="008147CC"/>
    <w:rsid w:val="008164F2"/>
    <w:rsid w:val="00821B64"/>
    <w:rsid w:val="00822088"/>
    <w:rsid w:val="00822BC7"/>
    <w:rsid w:val="00824B7B"/>
    <w:rsid w:val="00825E58"/>
    <w:rsid w:val="00826828"/>
    <w:rsid w:val="00827BE9"/>
    <w:rsid w:val="008306AC"/>
    <w:rsid w:val="00832390"/>
    <w:rsid w:val="008379DD"/>
    <w:rsid w:val="00837B87"/>
    <w:rsid w:val="00841995"/>
    <w:rsid w:val="008427EC"/>
    <w:rsid w:val="00843A81"/>
    <w:rsid w:val="008455F3"/>
    <w:rsid w:val="00850E2C"/>
    <w:rsid w:val="0085590D"/>
    <w:rsid w:val="0085631A"/>
    <w:rsid w:val="0085664E"/>
    <w:rsid w:val="00857F56"/>
    <w:rsid w:val="00860BC9"/>
    <w:rsid w:val="008617C5"/>
    <w:rsid w:val="00861E6F"/>
    <w:rsid w:val="008625EA"/>
    <w:rsid w:val="008627FB"/>
    <w:rsid w:val="00862D78"/>
    <w:rsid w:val="008654E7"/>
    <w:rsid w:val="0087132E"/>
    <w:rsid w:val="0087327D"/>
    <w:rsid w:val="00873BE8"/>
    <w:rsid w:val="0087532F"/>
    <w:rsid w:val="00875A70"/>
    <w:rsid w:val="008812B0"/>
    <w:rsid w:val="00881E67"/>
    <w:rsid w:val="008851CB"/>
    <w:rsid w:val="00885942"/>
    <w:rsid w:val="00887C63"/>
    <w:rsid w:val="008906A4"/>
    <w:rsid w:val="0089082B"/>
    <w:rsid w:val="008911B6"/>
    <w:rsid w:val="00892BCE"/>
    <w:rsid w:val="0089384E"/>
    <w:rsid w:val="00896AA3"/>
    <w:rsid w:val="0089729A"/>
    <w:rsid w:val="008A1835"/>
    <w:rsid w:val="008A50F1"/>
    <w:rsid w:val="008A6AA9"/>
    <w:rsid w:val="008B05D0"/>
    <w:rsid w:val="008B0B74"/>
    <w:rsid w:val="008B2B2F"/>
    <w:rsid w:val="008B4146"/>
    <w:rsid w:val="008B6892"/>
    <w:rsid w:val="008B69AC"/>
    <w:rsid w:val="008B6F65"/>
    <w:rsid w:val="008B7178"/>
    <w:rsid w:val="008C0DE6"/>
    <w:rsid w:val="008C12CE"/>
    <w:rsid w:val="008C1E42"/>
    <w:rsid w:val="008C2759"/>
    <w:rsid w:val="008C5152"/>
    <w:rsid w:val="008C5603"/>
    <w:rsid w:val="008C59A9"/>
    <w:rsid w:val="008D001D"/>
    <w:rsid w:val="008D096B"/>
    <w:rsid w:val="008D206E"/>
    <w:rsid w:val="008D2773"/>
    <w:rsid w:val="008D3BD7"/>
    <w:rsid w:val="008D3C50"/>
    <w:rsid w:val="008D4012"/>
    <w:rsid w:val="008D5653"/>
    <w:rsid w:val="008E1CB0"/>
    <w:rsid w:val="008E3527"/>
    <w:rsid w:val="008E36ED"/>
    <w:rsid w:val="008E3EBC"/>
    <w:rsid w:val="008E5FF7"/>
    <w:rsid w:val="008E62AB"/>
    <w:rsid w:val="008E6598"/>
    <w:rsid w:val="008F1A09"/>
    <w:rsid w:val="008F2661"/>
    <w:rsid w:val="008F293B"/>
    <w:rsid w:val="008F4098"/>
    <w:rsid w:val="008F5140"/>
    <w:rsid w:val="008F5876"/>
    <w:rsid w:val="008F5F94"/>
    <w:rsid w:val="009029EE"/>
    <w:rsid w:val="00902EB0"/>
    <w:rsid w:val="0090379E"/>
    <w:rsid w:val="009155AF"/>
    <w:rsid w:val="00916DE8"/>
    <w:rsid w:val="00920EDB"/>
    <w:rsid w:val="00923DAF"/>
    <w:rsid w:val="0092419B"/>
    <w:rsid w:val="009245BE"/>
    <w:rsid w:val="0093169D"/>
    <w:rsid w:val="00932FF9"/>
    <w:rsid w:val="0093753A"/>
    <w:rsid w:val="00937FD5"/>
    <w:rsid w:val="00942772"/>
    <w:rsid w:val="00943ABE"/>
    <w:rsid w:val="00944AAE"/>
    <w:rsid w:val="00945833"/>
    <w:rsid w:val="00945A98"/>
    <w:rsid w:val="009461C3"/>
    <w:rsid w:val="00950099"/>
    <w:rsid w:val="00952D36"/>
    <w:rsid w:val="009539F8"/>
    <w:rsid w:val="00955DC2"/>
    <w:rsid w:val="00955EC6"/>
    <w:rsid w:val="009561D1"/>
    <w:rsid w:val="009566A6"/>
    <w:rsid w:val="009576B7"/>
    <w:rsid w:val="00957FE6"/>
    <w:rsid w:val="00961AE2"/>
    <w:rsid w:val="00963506"/>
    <w:rsid w:val="00964453"/>
    <w:rsid w:val="0096532C"/>
    <w:rsid w:val="009677A4"/>
    <w:rsid w:val="00970A31"/>
    <w:rsid w:val="00970D08"/>
    <w:rsid w:val="0097120B"/>
    <w:rsid w:val="00972136"/>
    <w:rsid w:val="00972CDF"/>
    <w:rsid w:val="009735E6"/>
    <w:rsid w:val="00976510"/>
    <w:rsid w:val="0098224F"/>
    <w:rsid w:val="009835A2"/>
    <w:rsid w:val="0098552E"/>
    <w:rsid w:val="00985BDC"/>
    <w:rsid w:val="00986ECA"/>
    <w:rsid w:val="00987054"/>
    <w:rsid w:val="00990EC9"/>
    <w:rsid w:val="009937DA"/>
    <w:rsid w:val="009939DA"/>
    <w:rsid w:val="00995474"/>
    <w:rsid w:val="009971B5"/>
    <w:rsid w:val="00997368"/>
    <w:rsid w:val="009A208B"/>
    <w:rsid w:val="009A409F"/>
    <w:rsid w:val="009B0522"/>
    <w:rsid w:val="009B43DC"/>
    <w:rsid w:val="009B4C48"/>
    <w:rsid w:val="009B6A2D"/>
    <w:rsid w:val="009C3B4A"/>
    <w:rsid w:val="009C3FBD"/>
    <w:rsid w:val="009C404E"/>
    <w:rsid w:val="009C70C0"/>
    <w:rsid w:val="009C728A"/>
    <w:rsid w:val="009D00F1"/>
    <w:rsid w:val="009D7FCB"/>
    <w:rsid w:val="009E2D9D"/>
    <w:rsid w:val="009E63EF"/>
    <w:rsid w:val="009F0A97"/>
    <w:rsid w:val="009F1086"/>
    <w:rsid w:val="009F3CE1"/>
    <w:rsid w:val="009F5C47"/>
    <w:rsid w:val="00A0079C"/>
    <w:rsid w:val="00A00B2C"/>
    <w:rsid w:val="00A02DCD"/>
    <w:rsid w:val="00A03F9B"/>
    <w:rsid w:val="00A04A3E"/>
    <w:rsid w:val="00A04E40"/>
    <w:rsid w:val="00A05C63"/>
    <w:rsid w:val="00A06337"/>
    <w:rsid w:val="00A077E7"/>
    <w:rsid w:val="00A079F9"/>
    <w:rsid w:val="00A1282B"/>
    <w:rsid w:val="00A1330A"/>
    <w:rsid w:val="00A13A7F"/>
    <w:rsid w:val="00A14E0A"/>
    <w:rsid w:val="00A160B5"/>
    <w:rsid w:val="00A16BE9"/>
    <w:rsid w:val="00A21128"/>
    <w:rsid w:val="00A22605"/>
    <w:rsid w:val="00A22CB5"/>
    <w:rsid w:val="00A22D57"/>
    <w:rsid w:val="00A24A75"/>
    <w:rsid w:val="00A301B8"/>
    <w:rsid w:val="00A31F35"/>
    <w:rsid w:val="00A32520"/>
    <w:rsid w:val="00A33D37"/>
    <w:rsid w:val="00A33FE7"/>
    <w:rsid w:val="00A348FD"/>
    <w:rsid w:val="00A35046"/>
    <w:rsid w:val="00A3535B"/>
    <w:rsid w:val="00A36AED"/>
    <w:rsid w:val="00A40B80"/>
    <w:rsid w:val="00A41D77"/>
    <w:rsid w:val="00A41EFB"/>
    <w:rsid w:val="00A41FC6"/>
    <w:rsid w:val="00A52729"/>
    <w:rsid w:val="00A551E4"/>
    <w:rsid w:val="00A55CA6"/>
    <w:rsid w:val="00A56606"/>
    <w:rsid w:val="00A57A04"/>
    <w:rsid w:val="00A57B5B"/>
    <w:rsid w:val="00A60C83"/>
    <w:rsid w:val="00A614ED"/>
    <w:rsid w:val="00A62102"/>
    <w:rsid w:val="00A62CAB"/>
    <w:rsid w:val="00A66642"/>
    <w:rsid w:val="00A700FB"/>
    <w:rsid w:val="00A7084E"/>
    <w:rsid w:val="00A70895"/>
    <w:rsid w:val="00A70D1F"/>
    <w:rsid w:val="00A711CC"/>
    <w:rsid w:val="00A74B7E"/>
    <w:rsid w:val="00A75407"/>
    <w:rsid w:val="00A76194"/>
    <w:rsid w:val="00A76F4E"/>
    <w:rsid w:val="00A80163"/>
    <w:rsid w:val="00A8505F"/>
    <w:rsid w:val="00A85338"/>
    <w:rsid w:val="00A86203"/>
    <w:rsid w:val="00A9233D"/>
    <w:rsid w:val="00A937E2"/>
    <w:rsid w:val="00A93832"/>
    <w:rsid w:val="00A942B7"/>
    <w:rsid w:val="00A95051"/>
    <w:rsid w:val="00A96103"/>
    <w:rsid w:val="00A9703A"/>
    <w:rsid w:val="00AA0F40"/>
    <w:rsid w:val="00AA1335"/>
    <w:rsid w:val="00AA3796"/>
    <w:rsid w:val="00AA4615"/>
    <w:rsid w:val="00AA5A0D"/>
    <w:rsid w:val="00AA7312"/>
    <w:rsid w:val="00AA7795"/>
    <w:rsid w:val="00AA7FDC"/>
    <w:rsid w:val="00AB23DA"/>
    <w:rsid w:val="00AB2E1D"/>
    <w:rsid w:val="00AB3558"/>
    <w:rsid w:val="00AB3773"/>
    <w:rsid w:val="00AB60D2"/>
    <w:rsid w:val="00AB63C3"/>
    <w:rsid w:val="00AC05EC"/>
    <w:rsid w:val="00AC1104"/>
    <w:rsid w:val="00AC2991"/>
    <w:rsid w:val="00AC36BE"/>
    <w:rsid w:val="00AC3D8D"/>
    <w:rsid w:val="00AC5C1E"/>
    <w:rsid w:val="00AC6739"/>
    <w:rsid w:val="00AC7F8D"/>
    <w:rsid w:val="00AD3CCA"/>
    <w:rsid w:val="00AD51C0"/>
    <w:rsid w:val="00AD76AC"/>
    <w:rsid w:val="00AE0809"/>
    <w:rsid w:val="00AE212D"/>
    <w:rsid w:val="00AE321D"/>
    <w:rsid w:val="00AE32C1"/>
    <w:rsid w:val="00AE36B6"/>
    <w:rsid w:val="00AE403E"/>
    <w:rsid w:val="00AE42CC"/>
    <w:rsid w:val="00AE4B55"/>
    <w:rsid w:val="00AE53FD"/>
    <w:rsid w:val="00AE54F5"/>
    <w:rsid w:val="00AF0298"/>
    <w:rsid w:val="00AF0372"/>
    <w:rsid w:val="00AF080A"/>
    <w:rsid w:val="00AF12E7"/>
    <w:rsid w:val="00AF29A3"/>
    <w:rsid w:val="00AF31AE"/>
    <w:rsid w:val="00AF3B75"/>
    <w:rsid w:val="00AF506E"/>
    <w:rsid w:val="00AF65BE"/>
    <w:rsid w:val="00AF7D1B"/>
    <w:rsid w:val="00B002CC"/>
    <w:rsid w:val="00B010CF"/>
    <w:rsid w:val="00B01567"/>
    <w:rsid w:val="00B01F6D"/>
    <w:rsid w:val="00B0204F"/>
    <w:rsid w:val="00B02FF8"/>
    <w:rsid w:val="00B0379B"/>
    <w:rsid w:val="00B0589B"/>
    <w:rsid w:val="00B06E22"/>
    <w:rsid w:val="00B072AD"/>
    <w:rsid w:val="00B07817"/>
    <w:rsid w:val="00B10BC4"/>
    <w:rsid w:val="00B12EC1"/>
    <w:rsid w:val="00B148E6"/>
    <w:rsid w:val="00B15FDE"/>
    <w:rsid w:val="00B224B9"/>
    <w:rsid w:val="00B22BC6"/>
    <w:rsid w:val="00B22DF4"/>
    <w:rsid w:val="00B2302E"/>
    <w:rsid w:val="00B238C7"/>
    <w:rsid w:val="00B26A11"/>
    <w:rsid w:val="00B36350"/>
    <w:rsid w:val="00B36BC7"/>
    <w:rsid w:val="00B36DEE"/>
    <w:rsid w:val="00B37B05"/>
    <w:rsid w:val="00B42B0D"/>
    <w:rsid w:val="00B4429B"/>
    <w:rsid w:val="00B45853"/>
    <w:rsid w:val="00B47728"/>
    <w:rsid w:val="00B542C5"/>
    <w:rsid w:val="00B548C4"/>
    <w:rsid w:val="00B54DF9"/>
    <w:rsid w:val="00B55251"/>
    <w:rsid w:val="00B556FF"/>
    <w:rsid w:val="00B57A89"/>
    <w:rsid w:val="00B61325"/>
    <w:rsid w:val="00B62927"/>
    <w:rsid w:val="00B62E1A"/>
    <w:rsid w:val="00B649BA"/>
    <w:rsid w:val="00B679A3"/>
    <w:rsid w:val="00B7087B"/>
    <w:rsid w:val="00B71305"/>
    <w:rsid w:val="00B71AFE"/>
    <w:rsid w:val="00B71E89"/>
    <w:rsid w:val="00B72F70"/>
    <w:rsid w:val="00B83536"/>
    <w:rsid w:val="00B83832"/>
    <w:rsid w:val="00B854EF"/>
    <w:rsid w:val="00B868D0"/>
    <w:rsid w:val="00B869C6"/>
    <w:rsid w:val="00B91114"/>
    <w:rsid w:val="00B91997"/>
    <w:rsid w:val="00B92274"/>
    <w:rsid w:val="00B931EA"/>
    <w:rsid w:val="00B9498D"/>
    <w:rsid w:val="00B96A31"/>
    <w:rsid w:val="00B96A5A"/>
    <w:rsid w:val="00BA1D12"/>
    <w:rsid w:val="00BA28CA"/>
    <w:rsid w:val="00BA4803"/>
    <w:rsid w:val="00BA5F59"/>
    <w:rsid w:val="00BB094C"/>
    <w:rsid w:val="00BB2F67"/>
    <w:rsid w:val="00BB3967"/>
    <w:rsid w:val="00BB3A64"/>
    <w:rsid w:val="00BB56A2"/>
    <w:rsid w:val="00BB57B6"/>
    <w:rsid w:val="00BC004C"/>
    <w:rsid w:val="00BC4438"/>
    <w:rsid w:val="00BC4A41"/>
    <w:rsid w:val="00BC4C07"/>
    <w:rsid w:val="00BC561C"/>
    <w:rsid w:val="00BD4382"/>
    <w:rsid w:val="00BD4AF3"/>
    <w:rsid w:val="00BD606F"/>
    <w:rsid w:val="00BD6F5B"/>
    <w:rsid w:val="00BE146E"/>
    <w:rsid w:val="00BE204E"/>
    <w:rsid w:val="00BE45E0"/>
    <w:rsid w:val="00BE4785"/>
    <w:rsid w:val="00BF0238"/>
    <w:rsid w:val="00BF2A86"/>
    <w:rsid w:val="00BF3C75"/>
    <w:rsid w:val="00BF3F60"/>
    <w:rsid w:val="00BF419F"/>
    <w:rsid w:val="00BF47A1"/>
    <w:rsid w:val="00BF6AE9"/>
    <w:rsid w:val="00BF79E4"/>
    <w:rsid w:val="00C0518E"/>
    <w:rsid w:val="00C06C03"/>
    <w:rsid w:val="00C1051D"/>
    <w:rsid w:val="00C10BEB"/>
    <w:rsid w:val="00C10D55"/>
    <w:rsid w:val="00C146D8"/>
    <w:rsid w:val="00C15967"/>
    <w:rsid w:val="00C159F3"/>
    <w:rsid w:val="00C16A5E"/>
    <w:rsid w:val="00C17306"/>
    <w:rsid w:val="00C17B97"/>
    <w:rsid w:val="00C20624"/>
    <w:rsid w:val="00C206E3"/>
    <w:rsid w:val="00C207B1"/>
    <w:rsid w:val="00C2315D"/>
    <w:rsid w:val="00C231D7"/>
    <w:rsid w:val="00C23CDC"/>
    <w:rsid w:val="00C2571B"/>
    <w:rsid w:val="00C2688E"/>
    <w:rsid w:val="00C26897"/>
    <w:rsid w:val="00C30D08"/>
    <w:rsid w:val="00C320CC"/>
    <w:rsid w:val="00C32296"/>
    <w:rsid w:val="00C33813"/>
    <w:rsid w:val="00C33A9E"/>
    <w:rsid w:val="00C356CC"/>
    <w:rsid w:val="00C35968"/>
    <w:rsid w:val="00C401BF"/>
    <w:rsid w:val="00C40D05"/>
    <w:rsid w:val="00C40D66"/>
    <w:rsid w:val="00C41D0F"/>
    <w:rsid w:val="00C42232"/>
    <w:rsid w:val="00C42245"/>
    <w:rsid w:val="00C43638"/>
    <w:rsid w:val="00C46753"/>
    <w:rsid w:val="00C5090E"/>
    <w:rsid w:val="00C51CE9"/>
    <w:rsid w:val="00C524B5"/>
    <w:rsid w:val="00C5257E"/>
    <w:rsid w:val="00C53BD0"/>
    <w:rsid w:val="00C53E54"/>
    <w:rsid w:val="00C574B0"/>
    <w:rsid w:val="00C62419"/>
    <w:rsid w:val="00C65912"/>
    <w:rsid w:val="00C65BAE"/>
    <w:rsid w:val="00C66FE2"/>
    <w:rsid w:val="00C70252"/>
    <w:rsid w:val="00C709AA"/>
    <w:rsid w:val="00C72421"/>
    <w:rsid w:val="00C75101"/>
    <w:rsid w:val="00C76481"/>
    <w:rsid w:val="00C772B5"/>
    <w:rsid w:val="00C77E27"/>
    <w:rsid w:val="00C81448"/>
    <w:rsid w:val="00C82CEF"/>
    <w:rsid w:val="00C849BA"/>
    <w:rsid w:val="00C86056"/>
    <w:rsid w:val="00C86420"/>
    <w:rsid w:val="00C86B1A"/>
    <w:rsid w:val="00C90F59"/>
    <w:rsid w:val="00C91FBC"/>
    <w:rsid w:val="00C937A7"/>
    <w:rsid w:val="00C937C3"/>
    <w:rsid w:val="00C93988"/>
    <w:rsid w:val="00C94556"/>
    <w:rsid w:val="00C9597A"/>
    <w:rsid w:val="00C95C8B"/>
    <w:rsid w:val="00C95EF5"/>
    <w:rsid w:val="00C96355"/>
    <w:rsid w:val="00C964B6"/>
    <w:rsid w:val="00C97F2B"/>
    <w:rsid w:val="00CA23B7"/>
    <w:rsid w:val="00CA57F5"/>
    <w:rsid w:val="00CB15A1"/>
    <w:rsid w:val="00CB3E5D"/>
    <w:rsid w:val="00CB4A6C"/>
    <w:rsid w:val="00CB5165"/>
    <w:rsid w:val="00CB522B"/>
    <w:rsid w:val="00CB5A20"/>
    <w:rsid w:val="00CB7416"/>
    <w:rsid w:val="00CC0AA9"/>
    <w:rsid w:val="00CC1DFA"/>
    <w:rsid w:val="00CC230B"/>
    <w:rsid w:val="00CC5C6D"/>
    <w:rsid w:val="00CC69EB"/>
    <w:rsid w:val="00CD274E"/>
    <w:rsid w:val="00CD3AF6"/>
    <w:rsid w:val="00CD4063"/>
    <w:rsid w:val="00CD569C"/>
    <w:rsid w:val="00CD7495"/>
    <w:rsid w:val="00CD7BE7"/>
    <w:rsid w:val="00CD7D8B"/>
    <w:rsid w:val="00CE01F6"/>
    <w:rsid w:val="00CE4112"/>
    <w:rsid w:val="00CE67CF"/>
    <w:rsid w:val="00CF0BFA"/>
    <w:rsid w:val="00CF2766"/>
    <w:rsid w:val="00CF29F4"/>
    <w:rsid w:val="00CF2F4A"/>
    <w:rsid w:val="00CF5139"/>
    <w:rsid w:val="00CF5200"/>
    <w:rsid w:val="00D00C01"/>
    <w:rsid w:val="00D00C97"/>
    <w:rsid w:val="00D036CE"/>
    <w:rsid w:val="00D04AB7"/>
    <w:rsid w:val="00D06BF0"/>
    <w:rsid w:val="00D10EC9"/>
    <w:rsid w:val="00D13BB5"/>
    <w:rsid w:val="00D16BE6"/>
    <w:rsid w:val="00D22699"/>
    <w:rsid w:val="00D24F24"/>
    <w:rsid w:val="00D274E5"/>
    <w:rsid w:val="00D314B4"/>
    <w:rsid w:val="00D3694C"/>
    <w:rsid w:val="00D401B8"/>
    <w:rsid w:val="00D40D61"/>
    <w:rsid w:val="00D41D18"/>
    <w:rsid w:val="00D41E8E"/>
    <w:rsid w:val="00D44AD7"/>
    <w:rsid w:val="00D4728A"/>
    <w:rsid w:val="00D4760F"/>
    <w:rsid w:val="00D508A8"/>
    <w:rsid w:val="00D50D80"/>
    <w:rsid w:val="00D5273E"/>
    <w:rsid w:val="00D52D7D"/>
    <w:rsid w:val="00D54005"/>
    <w:rsid w:val="00D55192"/>
    <w:rsid w:val="00D55737"/>
    <w:rsid w:val="00D560C6"/>
    <w:rsid w:val="00D56A82"/>
    <w:rsid w:val="00D625DB"/>
    <w:rsid w:val="00D6269A"/>
    <w:rsid w:val="00D62A04"/>
    <w:rsid w:val="00D62FAA"/>
    <w:rsid w:val="00D650EE"/>
    <w:rsid w:val="00D668B1"/>
    <w:rsid w:val="00D67042"/>
    <w:rsid w:val="00D7074E"/>
    <w:rsid w:val="00D747DE"/>
    <w:rsid w:val="00D77CED"/>
    <w:rsid w:val="00D80D11"/>
    <w:rsid w:val="00D81687"/>
    <w:rsid w:val="00D81FDC"/>
    <w:rsid w:val="00D82596"/>
    <w:rsid w:val="00D82FFA"/>
    <w:rsid w:val="00D83B27"/>
    <w:rsid w:val="00D851EA"/>
    <w:rsid w:val="00D857D6"/>
    <w:rsid w:val="00D90A59"/>
    <w:rsid w:val="00D91944"/>
    <w:rsid w:val="00D92094"/>
    <w:rsid w:val="00D964AE"/>
    <w:rsid w:val="00DA0CDF"/>
    <w:rsid w:val="00DA1312"/>
    <w:rsid w:val="00DA200E"/>
    <w:rsid w:val="00DA2A3A"/>
    <w:rsid w:val="00DA3426"/>
    <w:rsid w:val="00DA362A"/>
    <w:rsid w:val="00DA4B43"/>
    <w:rsid w:val="00DA5D53"/>
    <w:rsid w:val="00DA640C"/>
    <w:rsid w:val="00DA7F5D"/>
    <w:rsid w:val="00DB1952"/>
    <w:rsid w:val="00DB2CCA"/>
    <w:rsid w:val="00DB4035"/>
    <w:rsid w:val="00DC305A"/>
    <w:rsid w:val="00DC35D6"/>
    <w:rsid w:val="00DC7004"/>
    <w:rsid w:val="00DD1ED7"/>
    <w:rsid w:val="00DD1EE8"/>
    <w:rsid w:val="00DD449B"/>
    <w:rsid w:val="00DD44FA"/>
    <w:rsid w:val="00DD4EBE"/>
    <w:rsid w:val="00DD567D"/>
    <w:rsid w:val="00DE18B3"/>
    <w:rsid w:val="00DE2EE9"/>
    <w:rsid w:val="00DE31C7"/>
    <w:rsid w:val="00DE44FD"/>
    <w:rsid w:val="00DE4A68"/>
    <w:rsid w:val="00DE6803"/>
    <w:rsid w:val="00DF1AFA"/>
    <w:rsid w:val="00DF244C"/>
    <w:rsid w:val="00DF24FD"/>
    <w:rsid w:val="00DF2547"/>
    <w:rsid w:val="00DF5459"/>
    <w:rsid w:val="00E12D1D"/>
    <w:rsid w:val="00E12FE2"/>
    <w:rsid w:val="00E17215"/>
    <w:rsid w:val="00E17654"/>
    <w:rsid w:val="00E203C6"/>
    <w:rsid w:val="00E24914"/>
    <w:rsid w:val="00E265CB"/>
    <w:rsid w:val="00E27EE9"/>
    <w:rsid w:val="00E32D0B"/>
    <w:rsid w:val="00E3531E"/>
    <w:rsid w:val="00E3666A"/>
    <w:rsid w:val="00E4105B"/>
    <w:rsid w:val="00E4181D"/>
    <w:rsid w:val="00E44516"/>
    <w:rsid w:val="00E448CC"/>
    <w:rsid w:val="00E505DF"/>
    <w:rsid w:val="00E54EBC"/>
    <w:rsid w:val="00E5568C"/>
    <w:rsid w:val="00E56D9A"/>
    <w:rsid w:val="00E6008C"/>
    <w:rsid w:val="00E6096C"/>
    <w:rsid w:val="00E60C0E"/>
    <w:rsid w:val="00E63F83"/>
    <w:rsid w:val="00E65F4D"/>
    <w:rsid w:val="00E7020E"/>
    <w:rsid w:val="00E710F4"/>
    <w:rsid w:val="00E713FC"/>
    <w:rsid w:val="00E715C8"/>
    <w:rsid w:val="00E71C5D"/>
    <w:rsid w:val="00E73303"/>
    <w:rsid w:val="00E81A0C"/>
    <w:rsid w:val="00E84EB3"/>
    <w:rsid w:val="00E85023"/>
    <w:rsid w:val="00E91790"/>
    <w:rsid w:val="00E97B1E"/>
    <w:rsid w:val="00EA6FAB"/>
    <w:rsid w:val="00EA70FD"/>
    <w:rsid w:val="00EB339B"/>
    <w:rsid w:val="00EB377A"/>
    <w:rsid w:val="00EB39D7"/>
    <w:rsid w:val="00EB4BD7"/>
    <w:rsid w:val="00EB4F79"/>
    <w:rsid w:val="00EB53F0"/>
    <w:rsid w:val="00EB69D4"/>
    <w:rsid w:val="00EC3DE2"/>
    <w:rsid w:val="00EC4A2F"/>
    <w:rsid w:val="00EC7958"/>
    <w:rsid w:val="00ED01DB"/>
    <w:rsid w:val="00ED08BF"/>
    <w:rsid w:val="00ED2E25"/>
    <w:rsid w:val="00ED2FCD"/>
    <w:rsid w:val="00ED4AA8"/>
    <w:rsid w:val="00ED5812"/>
    <w:rsid w:val="00ED7418"/>
    <w:rsid w:val="00EE05C9"/>
    <w:rsid w:val="00EE0C3D"/>
    <w:rsid w:val="00EE0E88"/>
    <w:rsid w:val="00EE1855"/>
    <w:rsid w:val="00EE211F"/>
    <w:rsid w:val="00EE247A"/>
    <w:rsid w:val="00EE2B72"/>
    <w:rsid w:val="00EE2D77"/>
    <w:rsid w:val="00EE48AE"/>
    <w:rsid w:val="00EE6F0A"/>
    <w:rsid w:val="00EE7B2B"/>
    <w:rsid w:val="00EF1257"/>
    <w:rsid w:val="00EF1DBE"/>
    <w:rsid w:val="00EF2D14"/>
    <w:rsid w:val="00EF3B72"/>
    <w:rsid w:val="00EF3D83"/>
    <w:rsid w:val="00EF453A"/>
    <w:rsid w:val="00F009B4"/>
    <w:rsid w:val="00F01447"/>
    <w:rsid w:val="00F02B26"/>
    <w:rsid w:val="00F05AF4"/>
    <w:rsid w:val="00F06A5A"/>
    <w:rsid w:val="00F1135F"/>
    <w:rsid w:val="00F14710"/>
    <w:rsid w:val="00F14922"/>
    <w:rsid w:val="00F178FB"/>
    <w:rsid w:val="00F20B20"/>
    <w:rsid w:val="00F20BF4"/>
    <w:rsid w:val="00F225A2"/>
    <w:rsid w:val="00F233CD"/>
    <w:rsid w:val="00F234D8"/>
    <w:rsid w:val="00F2535E"/>
    <w:rsid w:val="00F2615C"/>
    <w:rsid w:val="00F30ECD"/>
    <w:rsid w:val="00F315FA"/>
    <w:rsid w:val="00F34CFC"/>
    <w:rsid w:val="00F44CD3"/>
    <w:rsid w:val="00F45237"/>
    <w:rsid w:val="00F45264"/>
    <w:rsid w:val="00F463DF"/>
    <w:rsid w:val="00F574AF"/>
    <w:rsid w:val="00F634B9"/>
    <w:rsid w:val="00F64A3D"/>
    <w:rsid w:val="00F64DD4"/>
    <w:rsid w:val="00F6522C"/>
    <w:rsid w:val="00F67D16"/>
    <w:rsid w:val="00F714CB"/>
    <w:rsid w:val="00F72B13"/>
    <w:rsid w:val="00F74503"/>
    <w:rsid w:val="00F74927"/>
    <w:rsid w:val="00F75C2E"/>
    <w:rsid w:val="00F75D55"/>
    <w:rsid w:val="00F778E9"/>
    <w:rsid w:val="00F81813"/>
    <w:rsid w:val="00F841A8"/>
    <w:rsid w:val="00F84816"/>
    <w:rsid w:val="00F85001"/>
    <w:rsid w:val="00F85BC7"/>
    <w:rsid w:val="00F85C36"/>
    <w:rsid w:val="00F87659"/>
    <w:rsid w:val="00F90B23"/>
    <w:rsid w:val="00F9116A"/>
    <w:rsid w:val="00F9292F"/>
    <w:rsid w:val="00F93662"/>
    <w:rsid w:val="00F95A78"/>
    <w:rsid w:val="00F96D9C"/>
    <w:rsid w:val="00FA030B"/>
    <w:rsid w:val="00FA0321"/>
    <w:rsid w:val="00FA03A7"/>
    <w:rsid w:val="00FA1A2F"/>
    <w:rsid w:val="00FA1F46"/>
    <w:rsid w:val="00FA707E"/>
    <w:rsid w:val="00FB0076"/>
    <w:rsid w:val="00FB06CC"/>
    <w:rsid w:val="00FB1267"/>
    <w:rsid w:val="00FB1E54"/>
    <w:rsid w:val="00FB2DAB"/>
    <w:rsid w:val="00FB4754"/>
    <w:rsid w:val="00FB48BD"/>
    <w:rsid w:val="00FB49E1"/>
    <w:rsid w:val="00FC0587"/>
    <w:rsid w:val="00FC1049"/>
    <w:rsid w:val="00FC3D45"/>
    <w:rsid w:val="00FC4B58"/>
    <w:rsid w:val="00FC55A9"/>
    <w:rsid w:val="00FC5E38"/>
    <w:rsid w:val="00FC7033"/>
    <w:rsid w:val="00FD0113"/>
    <w:rsid w:val="00FD54AF"/>
    <w:rsid w:val="00FD6060"/>
    <w:rsid w:val="00FE0705"/>
    <w:rsid w:val="00FE34D0"/>
    <w:rsid w:val="00FE3AE4"/>
    <w:rsid w:val="00FE517A"/>
    <w:rsid w:val="00FE56BF"/>
    <w:rsid w:val="00FE6A56"/>
    <w:rsid w:val="00FF032C"/>
    <w:rsid w:val="00FF155F"/>
    <w:rsid w:val="00FF3C2D"/>
    <w:rsid w:val="00FF3D45"/>
    <w:rsid w:val="00FF4BAA"/>
    <w:rsid w:val="00FF5655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21B9A"/>
  <w15:docId w15:val="{257FAB49-FF60-47B3-A2EE-5B46F09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97"/>
  </w:style>
  <w:style w:type="paragraph" w:styleId="1">
    <w:name w:val="heading 1"/>
    <w:basedOn w:val="a"/>
    <w:next w:val="a"/>
    <w:link w:val="10"/>
    <w:uiPriority w:val="9"/>
    <w:qFormat/>
    <w:rsid w:val="000D0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0C4"/>
    <w:pPr>
      <w:keepNext/>
      <w:keepLines/>
      <w:spacing w:before="360" w:after="120" w:line="240" w:lineRule="auto"/>
      <w:ind w:firstLine="340"/>
      <w:jc w:val="both"/>
      <w:outlineLvl w:val="1"/>
    </w:pPr>
    <w:rPr>
      <w:rFonts w:ascii="Times New Roman" w:eastAsia="Times New Roman" w:hAnsi="Times New Roman" w:cs="Arial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72136"/>
  </w:style>
  <w:style w:type="paragraph" w:styleId="a5">
    <w:name w:val="footer"/>
    <w:basedOn w:val="a"/>
    <w:link w:val="a6"/>
    <w:uiPriority w:val="99"/>
    <w:unhideWhenUsed/>
    <w:rsid w:val="00972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2136"/>
  </w:style>
  <w:style w:type="paragraph" w:customStyle="1" w:styleId="rvps2">
    <w:name w:val="rvps2"/>
    <w:basedOn w:val="a"/>
    <w:rsid w:val="00A4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1336A"/>
  </w:style>
  <w:style w:type="character" w:customStyle="1" w:styleId="rvts37">
    <w:name w:val="rvts37"/>
    <w:basedOn w:val="a0"/>
    <w:rsid w:val="0081336A"/>
  </w:style>
  <w:style w:type="paragraph" w:styleId="a7">
    <w:name w:val="List Paragraph"/>
    <w:basedOn w:val="a"/>
    <w:uiPriority w:val="34"/>
    <w:qFormat/>
    <w:rsid w:val="00824B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03B85"/>
    <w:rPr>
      <w:color w:val="0000FF"/>
      <w:u w:val="single"/>
    </w:rPr>
  </w:style>
  <w:style w:type="paragraph" w:customStyle="1" w:styleId="rvps14">
    <w:name w:val="rvps14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36BC7"/>
  </w:style>
  <w:style w:type="character" w:customStyle="1" w:styleId="rvts82">
    <w:name w:val="rvts82"/>
    <w:basedOn w:val="a0"/>
    <w:rsid w:val="00B36BC7"/>
  </w:style>
  <w:style w:type="character" w:customStyle="1" w:styleId="rvts46">
    <w:name w:val="rvts46"/>
    <w:basedOn w:val="a0"/>
    <w:rsid w:val="00B36BC7"/>
  </w:style>
  <w:style w:type="character" w:customStyle="1" w:styleId="rvts11">
    <w:name w:val="rvts11"/>
    <w:basedOn w:val="a0"/>
    <w:rsid w:val="00B36BC7"/>
  </w:style>
  <w:style w:type="paragraph" w:customStyle="1" w:styleId="rvps4">
    <w:name w:val="rvps4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36BC7"/>
  </w:style>
  <w:style w:type="paragraph" w:customStyle="1" w:styleId="rvps15">
    <w:name w:val="rvps15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4836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D4012"/>
  </w:style>
  <w:style w:type="table" w:styleId="aa">
    <w:name w:val="Table Grid"/>
    <w:basedOn w:val="a1"/>
    <w:uiPriority w:val="39"/>
    <w:rsid w:val="001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315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500C4"/>
    <w:rPr>
      <w:rFonts w:ascii="Times New Roman" w:eastAsia="Times New Roman" w:hAnsi="Times New Roman" w:cs="Arial"/>
      <w:sz w:val="32"/>
      <w:szCs w:val="32"/>
      <w:lang w:eastAsia="uk-UA"/>
    </w:rPr>
  </w:style>
  <w:style w:type="paragraph" w:customStyle="1" w:styleId="Normal0">
    <w:name w:val="Normal0"/>
    <w:qFormat/>
    <w:rsid w:val="00597C67"/>
    <w:pPr>
      <w:spacing w:after="0" w:line="276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D0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">
    <w:name w:val="4. Коментар до запитання"/>
    <w:basedOn w:val="a"/>
    <w:qFormat/>
    <w:rsid w:val="00832390"/>
    <w:pPr>
      <w:widowControl w:val="0"/>
      <w:spacing w:before="120" w:after="120" w:line="360" w:lineRule="auto"/>
    </w:pPr>
    <w:rPr>
      <w:rFonts w:ascii="Times New Roman" w:eastAsia="Times New Roman" w:hAnsi="Times New Roman" w:cs="Times New Roman"/>
      <w:sz w:val="18"/>
      <w:szCs w:val="24"/>
      <w:lang w:eastAsia="uk-UA"/>
    </w:rPr>
  </w:style>
  <w:style w:type="paragraph" w:customStyle="1" w:styleId="docdata">
    <w:name w:val="docdata"/>
    <w:aliases w:val="docy,v5,8398,baiaagaaboqcaaadbx8aaauvhwaaaaaaaaaaaaaaaaaaaaaaaaaaaaaaaaaaaaaaaaaaaaaaaaaaaaaaaaaaaaaaaaaaaaaaaaaaaaaaaaaaaaaaaaaaaaaaaaaaaaaaaaaaaaaaaaaaaaaaaaaaaaaaaaaaaaaaaaaaaaaaaaaaaaaaaaaaaaaaaaaaaaaaaaaaaaaaaaaaaaaaaaaaaaaaaaaaaaaaaaaaaaaa"/>
    <w:basedOn w:val="a"/>
    <w:rsid w:val="00A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A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annotation reference"/>
    <w:basedOn w:val="a0"/>
    <w:uiPriority w:val="99"/>
    <w:semiHidden/>
    <w:unhideWhenUsed/>
    <w:rsid w:val="00351A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51AFD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351A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1AFD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351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90C0-5758-4B3B-A3CD-2A14E01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9391</Words>
  <Characters>5354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2020-08-27T11:47:00Z</cp:lastPrinted>
  <dcterms:created xsi:type="dcterms:W3CDTF">2020-08-25T15:04:00Z</dcterms:created>
  <dcterms:modified xsi:type="dcterms:W3CDTF">2020-08-31T09:03:00Z</dcterms:modified>
</cp:coreProperties>
</file>